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F6" w:rsidRPr="000B4EC6" w:rsidRDefault="0002332B" w:rsidP="00906244">
      <w:pPr>
        <w:pStyle w:val="GvdeMetni"/>
        <w:ind w:firstLine="567"/>
      </w:pPr>
      <w:r w:rsidRPr="000B4EC6">
        <w:rPr>
          <w:noProof/>
        </w:rPr>
        <w:drawing>
          <wp:inline distT="0" distB="0" distL="0" distR="0">
            <wp:extent cx="5810776" cy="2489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10776" cy="2489454"/>
                    </a:xfrm>
                    <a:prstGeom prst="rect">
                      <a:avLst/>
                    </a:prstGeom>
                  </pic:spPr>
                </pic:pic>
              </a:graphicData>
            </a:graphic>
          </wp:inline>
        </w:drawing>
      </w: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spacing w:before="10"/>
        <w:ind w:firstLine="567"/>
      </w:pPr>
    </w:p>
    <w:p w:rsidR="004249F6" w:rsidRPr="009A7481" w:rsidRDefault="0002332B" w:rsidP="00906244">
      <w:pPr>
        <w:spacing w:before="76" w:line="360" w:lineRule="auto"/>
        <w:ind w:right="926" w:firstLine="567"/>
        <w:jc w:val="center"/>
        <w:rPr>
          <w:b/>
          <w:sz w:val="72"/>
          <w:szCs w:val="24"/>
        </w:rPr>
      </w:pPr>
      <w:r w:rsidRPr="009A7481">
        <w:rPr>
          <w:b/>
          <w:color w:val="FF0000"/>
          <w:sz w:val="72"/>
          <w:szCs w:val="24"/>
        </w:rPr>
        <w:t>DÖNER SERMAYE İŞLETME MÜDÜRLÜĞÜ</w:t>
      </w:r>
    </w:p>
    <w:p w:rsidR="004249F6" w:rsidRPr="009A7481" w:rsidRDefault="004249F6" w:rsidP="00906244">
      <w:pPr>
        <w:pStyle w:val="GvdeMetni"/>
        <w:spacing w:before="11"/>
        <w:ind w:firstLine="567"/>
        <w:rPr>
          <w:b/>
          <w:sz w:val="72"/>
        </w:rPr>
      </w:pPr>
    </w:p>
    <w:p w:rsidR="004249F6" w:rsidRPr="009A7481" w:rsidRDefault="0002332B" w:rsidP="00906244">
      <w:pPr>
        <w:ind w:right="924" w:firstLine="567"/>
        <w:jc w:val="center"/>
        <w:rPr>
          <w:b/>
          <w:sz w:val="72"/>
          <w:szCs w:val="24"/>
        </w:rPr>
      </w:pPr>
      <w:r w:rsidRPr="009A7481">
        <w:rPr>
          <w:b/>
          <w:color w:val="FF0000"/>
          <w:sz w:val="72"/>
          <w:szCs w:val="24"/>
        </w:rPr>
        <w:t>2022 YILI</w:t>
      </w:r>
    </w:p>
    <w:p w:rsidR="009A7481" w:rsidRDefault="0002332B" w:rsidP="009A7481">
      <w:pPr>
        <w:spacing w:before="485"/>
        <w:ind w:right="926" w:firstLine="567"/>
        <w:jc w:val="center"/>
        <w:rPr>
          <w:b/>
        </w:rPr>
      </w:pPr>
      <w:r w:rsidRPr="009A7481">
        <w:rPr>
          <w:b/>
          <w:color w:val="FF0000"/>
          <w:sz w:val="72"/>
          <w:szCs w:val="24"/>
        </w:rPr>
        <w:t>FAALİYET RAPORU</w:t>
      </w:r>
    </w:p>
    <w:p w:rsidR="009A7481" w:rsidRDefault="009A7481" w:rsidP="00906244">
      <w:pPr>
        <w:pStyle w:val="GvdeMetni"/>
        <w:ind w:firstLine="567"/>
        <w:rPr>
          <w:b/>
        </w:rPr>
      </w:pPr>
    </w:p>
    <w:p w:rsidR="009A7481" w:rsidRDefault="009A7481" w:rsidP="00906244">
      <w:pPr>
        <w:pStyle w:val="GvdeMetni"/>
        <w:ind w:firstLine="567"/>
        <w:rPr>
          <w:b/>
        </w:rPr>
      </w:pPr>
    </w:p>
    <w:p w:rsidR="009A7481" w:rsidRDefault="009A7481" w:rsidP="00906244">
      <w:pPr>
        <w:pStyle w:val="GvdeMetni"/>
        <w:ind w:firstLine="567"/>
        <w:rPr>
          <w:b/>
        </w:rPr>
      </w:pPr>
    </w:p>
    <w:p w:rsidR="009A7481" w:rsidRDefault="009A7481" w:rsidP="00906244">
      <w:pPr>
        <w:pStyle w:val="GvdeMetni"/>
        <w:ind w:firstLine="567"/>
        <w:rPr>
          <w:b/>
        </w:rPr>
      </w:pPr>
    </w:p>
    <w:p w:rsidR="009A7481" w:rsidRDefault="009A7481" w:rsidP="00906244">
      <w:pPr>
        <w:pStyle w:val="GvdeMetni"/>
        <w:ind w:firstLine="567"/>
        <w:rPr>
          <w:b/>
        </w:rPr>
      </w:pPr>
    </w:p>
    <w:p w:rsidR="009A7481" w:rsidRPr="000B4EC6" w:rsidRDefault="009A7481" w:rsidP="00906244">
      <w:pPr>
        <w:pStyle w:val="GvdeMetni"/>
        <w:ind w:firstLine="567"/>
        <w:rPr>
          <w:b/>
        </w:rPr>
      </w:pPr>
    </w:p>
    <w:p w:rsidR="004249F6" w:rsidRPr="000B4EC6" w:rsidRDefault="004249F6" w:rsidP="00906244">
      <w:pPr>
        <w:pStyle w:val="GvdeMetni"/>
        <w:ind w:firstLine="567"/>
        <w:rPr>
          <w:b/>
        </w:rPr>
      </w:pPr>
    </w:p>
    <w:p w:rsidR="004249F6" w:rsidRPr="000B4EC6" w:rsidRDefault="009A7481" w:rsidP="00906244">
      <w:pPr>
        <w:pStyle w:val="GvdeMetni"/>
        <w:ind w:right="926" w:firstLine="567"/>
        <w:jc w:val="center"/>
      </w:pPr>
      <w:r>
        <w:rPr>
          <w:color w:val="FF0000"/>
        </w:rPr>
        <w:t>OCAK</w:t>
      </w:r>
      <w:r w:rsidR="0002332B" w:rsidRPr="000B4EC6">
        <w:rPr>
          <w:color w:val="FF0000"/>
        </w:rPr>
        <w:t xml:space="preserve"> 2023</w:t>
      </w:r>
    </w:p>
    <w:p w:rsidR="004249F6" w:rsidRPr="000B4EC6" w:rsidRDefault="004249F6" w:rsidP="00906244">
      <w:pPr>
        <w:ind w:firstLine="567"/>
        <w:jc w:val="center"/>
        <w:rPr>
          <w:sz w:val="24"/>
          <w:szCs w:val="24"/>
        </w:rPr>
        <w:sectPr w:rsidR="004249F6" w:rsidRPr="000B4EC6">
          <w:type w:val="continuous"/>
          <w:pgSz w:w="11910" w:h="16840"/>
          <w:pgMar w:top="1380" w:right="1200" w:bottom="280" w:left="1200" w:header="708" w:footer="708" w:gutter="0"/>
          <w:cols w:space="708"/>
        </w:sectPr>
      </w:pPr>
    </w:p>
    <w:p w:rsidR="004249F6" w:rsidRPr="000B4EC6" w:rsidRDefault="0002332B" w:rsidP="00906244">
      <w:pPr>
        <w:pStyle w:val="GvdeMetni"/>
        <w:ind w:firstLine="567"/>
      </w:pPr>
      <w:r w:rsidRPr="000B4EC6">
        <w:rPr>
          <w:noProof/>
        </w:rPr>
        <w:lastRenderedPageBreak/>
        <w:drawing>
          <wp:inline distT="0" distB="0" distL="0" distR="0">
            <wp:extent cx="5367956" cy="53719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417634" cy="5421705"/>
                    </a:xfrm>
                    <a:prstGeom prst="rect">
                      <a:avLst/>
                    </a:prstGeom>
                  </pic:spPr>
                </pic:pic>
              </a:graphicData>
            </a:graphic>
          </wp:inline>
        </w:drawing>
      </w: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0B4EC6" w:rsidRDefault="004249F6" w:rsidP="00906244">
      <w:pPr>
        <w:pStyle w:val="GvdeMetni"/>
        <w:ind w:firstLine="567"/>
      </w:pPr>
    </w:p>
    <w:p w:rsidR="004249F6" w:rsidRPr="00334FF9" w:rsidRDefault="0002332B" w:rsidP="00334FF9">
      <w:pPr>
        <w:spacing w:before="240" w:line="360" w:lineRule="auto"/>
        <w:ind w:right="12" w:firstLine="567"/>
        <w:jc w:val="center"/>
        <w:rPr>
          <w:sz w:val="56"/>
          <w:szCs w:val="60"/>
        </w:rPr>
      </w:pPr>
      <w:r w:rsidRPr="00334FF9">
        <w:rPr>
          <w:color w:val="FF0000"/>
          <w:sz w:val="56"/>
          <w:szCs w:val="60"/>
        </w:rPr>
        <w:t>“Hiçbir şeye ihtiyacımız yok, yalnız bir şeye ihtiyacımız vardır; çalışkan olmak!”</w:t>
      </w:r>
    </w:p>
    <w:p w:rsidR="004249F6" w:rsidRPr="000B4EC6" w:rsidRDefault="004249F6" w:rsidP="00906244">
      <w:pPr>
        <w:spacing w:line="360" w:lineRule="auto"/>
        <w:ind w:firstLine="567"/>
        <w:rPr>
          <w:sz w:val="24"/>
          <w:szCs w:val="24"/>
        </w:rPr>
        <w:sectPr w:rsidR="004249F6" w:rsidRPr="000B4EC6">
          <w:footerReference w:type="default" r:id="rId10"/>
          <w:pgSz w:w="11910" w:h="16840"/>
          <w:pgMar w:top="1540" w:right="1200" w:bottom="1200" w:left="1200" w:header="0" w:footer="1003" w:gutter="0"/>
          <w:pgNumType w:start="1"/>
          <w:cols w:space="708"/>
        </w:sectPr>
      </w:pPr>
    </w:p>
    <w:p w:rsidR="004249F6" w:rsidRPr="000B4EC6" w:rsidRDefault="0002332B" w:rsidP="00906244">
      <w:pPr>
        <w:pStyle w:val="Balk1"/>
        <w:ind w:left="0" w:firstLine="567"/>
        <w:rPr>
          <w:sz w:val="24"/>
          <w:szCs w:val="24"/>
        </w:rPr>
      </w:pPr>
      <w:r w:rsidRPr="000B4EC6">
        <w:rPr>
          <w:sz w:val="24"/>
          <w:szCs w:val="24"/>
        </w:rPr>
        <w:lastRenderedPageBreak/>
        <w:t>İÇİNDEKİLER</w:t>
      </w:r>
    </w:p>
    <w:sdt>
      <w:sdtPr>
        <w:rPr>
          <w:rFonts w:ascii="Times New Roman" w:hAnsi="Times New Roman" w:cs="Times New Roman"/>
          <w:sz w:val="24"/>
          <w:szCs w:val="24"/>
        </w:rPr>
        <w:id w:val="1661648031"/>
        <w:docPartObj>
          <w:docPartGallery w:val="Table of Contents"/>
          <w:docPartUnique/>
        </w:docPartObj>
      </w:sdtPr>
      <w:sdtContent>
        <w:sdt>
          <w:sdtPr>
            <w:rPr>
              <w:rFonts w:ascii="Times New Roman" w:hAnsi="Times New Roman" w:cs="Times New Roman"/>
              <w:sz w:val="24"/>
              <w:szCs w:val="24"/>
            </w:rPr>
            <w:id w:val="215708591"/>
            <w:docPartObj>
              <w:docPartGallery w:val="Table of Contents"/>
              <w:docPartUnique/>
            </w:docPartObj>
          </w:sdtPr>
          <w:sdtEndPr>
            <w:rPr>
              <w:rFonts w:eastAsia="Times New Roman"/>
              <w:b w:val="0"/>
              <w:bCs w:val="0"/>
            </w:rPr>
          </w:sdtEndPr>
          <w:sdtContent>
            <w:p w:rsidR="00334FF9" w:rsidRPr="00477BF8" w:rsidRDefault="00334FF9" w:rsidP="00334FF9">
              <w:pPr>
                <w:pStyle w:val="T1"/>
                <w:tabs>
                  <w:tab w:val="right" w:leader="dot" w:pos="9281"/>
                  <w:tab w:val="left" w:pos="9498"/>
                </w:tabs>
                <w:spacing w:before="244"/>
                <w:ind w:left="0" w:firstLine="567"/>
                <w:rPr>
                  <w:rFonts w:ascii="Times New Roman" w:hAnsi="Times New Roman" w:cs="Times New Roman"/>
                  <w:sz w:val="24"/>
                  <w:szCs w:val="24"/>
                </w:rPr>
              </w:pPr>
              <w:hyperlink w:anchor="_bookmark0" w:history="1">
                <w:r w:rsidRPr="00477BF8">
                  <w:rPr>
                    <w:rFonts w:ascii="Times New Roman" w:hAnsi="Times New Roman" w:cs="Times New Roman"/>
                    <w:sz w:val="24"/>
                    <w:szCs w:val="24"/>
                  </w:rPr>
                  <w:t>ÜST YÖNETİCİ</w:t>
                </w:r>
                <w:r w:rsidRPr="00477BF8">
                  <w:rPr>
                    <w:rFonts w:ascii="Times New Roman" w:hAnsi="Times New Roman" w:cs="Times New Roman"/>
                    <w:spacing w:val="-1"/>
                    <w:sz w:val="24"/>
                    <w:szCs w:val="24"/>
                  </w:rPr>
                  <w:t xml:space="preserve"> </w:t>
                </w:r>
                <w:r w:rsidRPr="00477BF8">
                  <w:rPr>
                    <w:rFonts w:ascii="Times New Roman" w:hAnsi="Times New Roman" w:cs="Times New Roman"/>
                    <w:sz w:val="24"/>
                    <w:szCs w:val="24"/>
                  </w:rPr>
                  <w:t>SUNUŞU</w:t>
                </w:r>
                <w:r w:rsidRPr="00477BF8">
                  <w:rPr>
                    <w:rFonts w:ascii="Times New Roman" w:hAnsi="Times New Roman" w:cs="Times New Roman"/>
                    <w:sz w:val="24"/>
                    <w:szCs w:val="24"/>
                  </w:rPr>
                  <w:tab/>
                  <w:t>3</w:t>
                </w:r>
              </w:hyperlink>
            </w:p>
            <w:p w:rsidR="00334FF9" w:rsidRPr="00477BF8" w:rsidRDefault="00334FF9" w:rsidP="00334FF9">
              <w:pPr>
                <w:pStyle w:val="T1"/>
                <w:tabs>
                  <w:tab w:val="left" w:pos="397"/>
                  <w:tab w:val="right" w:leader="dot" w:pos="9281"/>
                  <w:tab w:val="left" w:pos="9498"/>
                </w:tabs>
                <w:spacing w:before="1"/>
                <w:ind w:left="567" w:firstLine="0"/>
                <w:rPr>
                  <w:rFonts w:ascii="Times New Roman" w:hAnsi="Times New Roman" w:cs="Times New Roman"/>
                  <w:sz w:val="24"/>
                  <w:szCs w:val="24"/>
                </w:rPr>
              </w:pPr>
              <w:r w:rsidRPr="00477BF8">
                <w:rPr>
                  <w:rFonts w:ascii="Times New Roman" w:hAnsi="Times New Roman" w:cs="Times New Roman"/>
                  <w:sz w:val="24"/>
                  <w:szCs w:val="24"/>
                </w:rPr>
                <w:t>I-</w:t>
              </w:r>
              <w:hyperlink w:anchor="_bookmark1" w:history="1">
                <w:r w:rsidRPr="00477BF8">
                  <w:rPr>
                    <w:rFonts w:ascii="Times New Roman" w:hAnsi="Times New Roman" w:cs="Times New Roman"/>
                    <w:sz w:val="24"/>
                    <w:szCs w:val="24"/>
                  </w:rPr>
                  <w:t>GENEL</w:t>
                </w:r>
                <w:r w:rsidRPr="00477BF8">
                  <w:rPr>
                    <w:rFonts w:ascii="Times New Roman" w:hAnsi="Times New Roman" w:cs="Times New Roman"/>
                    <w:spacing w:val="-1"/>
                    <w:sz w:val="24"/>
                    <w:szCs w:val="24"/>
                  </w:rPr>
                  <w:t xml:space="preserve"> </w:t>
                </w:r>
                <w:r w:rsidRPr="00477BF8">
                  <w:rPr>
                    <w:rFonts w:ascii="Times New Roman" w:hAnsi="Times New Roman" w:cs="Times New Roman"/>
                    <w:sz w:val="24"/>
                    <w:szCs w:val="24"/>
                  </w:rPr>
                  <w:t>BİLGİLER</w:t>
                </w:r>
                <w:r w:rsidRPr="00477BF8">
                  <w:rPr>
                    <w:rFonts w:ascii="Times New Roman" w:hAnsi="Times New Roman" w:cs="Times New Roman"/>
                    <w:sz w:val="24"/>
                    <w:szCs w:val="24"/>
                  </w:rPr>
                  <w:tab/>
                  <w:t>4</w:t>
                </w:r>
              </w:hyperlink>
            </w:p>
            <w:p w:rsidR="00334FF9" w:rsidRPr="00477BF8" w:rsidRDefault="00334FF9" w:rsidP="00334FF9">
              <w:pPr>
                <w:pStyle w:val="T2"/>
                <w:tabs>
                  <w:tab w:val="left" w:pos="938"/>
                  <w:tab w:val="right" w:leader="dot" w:pos="8952"/>
                  <w:tab w:val="left" w:pos="9498"/>
                </w:tabs>
                <w:ind w:left="0" w:firstLine="567"/>
                <w:rPr>
                  <w:sz w:val="24"/>
                  <w:szCs w:val="24"/>
                </w:rPr>
              </w:pPr>
              <w:hyperlink w:anchor="_bookmark2" w:history="1">
                <w:r w:rsidRPr="00477BF8">
                  <w:rPr>
                    <w:sz w:val="24"/>
                    <w:szCs w:val="24"/>
                  </w:rPr>
                  <w:t>A-</w:t>
                </w:r>
                <w:r w:rsidRPr="00477BF8">
                  <w:rPr>
                    <w:sz w:val="24"/>
                    <w:szCs w:val="24"/>
                  </w:rPr>
                  <w:tab/>
                  <w:t>Misyon</w:t>
                </w:r>
                <w:r w:rsidRPr="00477BF8">
                  <w:rPr>
                    <w:spacing w:val="-2"/>
                    <w:sz w:val="24"/>
                    <w:szCs w:val="24"/>
                  </w:rPr>
                  <w:t xml:space="preserve"> </w:t>
                </w:r>
                <w:r w:rsidRPr="00477BF8">
                  <w:rPr>
                    <w:sz w:val="24"/>
                    <w:szCs w:val="24"/>
                  </w:rPr>
                  <w:t>ve Vizyon</w:t>
                </w:r>
                <w:r w:rsidRPr="00477BF8">
                  <w:rPr>
                    <w:sz w:val="24"/>
                    <w:szCs w:val="24"/>
                  </w:rPr>
                  <w:tab/>
                  <w:t>4</w:t>
                </w:r>
              </w:hyperlink>
            </w:p>
            <w:p w:rsidR="00334FF9" w:rsidRPr="00477BF8" w:rsidRDefault="00334FF9" w:rsidP="00334FF9">
              <w:pPr>
                <w:pStyle w:val="T2"/>
                <w:tabs>
                  <w:tab w:val="right" w:leader="dot" w:pos="8952"/>
                  <w:tab w:val="left" w:pos="9498"/>
                </w:tabs>
                <w:ind w:left="0" w:firstLine="567"/>
                <w:rPr>
                  <w:sz w:val="24"/>
                  <w:szCs w:val="24"/>
                </w:rPr>
              </w:pPr>
              <w:hyperlink w:anchor="_bookmark3" w:history="1">
                <w:r w:rsidRPr="00477BF8">
                  <w:rPr>
                    <w:sz w:val="24"/>
                    <w:szCs w:val="24"/>
                  </w:rPr>
                  <w:t>Misyon</w:t>
                </w:r>
                <w:r w:rsidRPr="00477BF8">
                  <w:rPr>
                    <w:sz w:val="24"/>
                    <w:szCs w:val="24"/>
                  </w:rPr>
                  <w:tab/>
                  <w:t>4</w:t>
                </w:r>
              </w:hyperlink>
            </w:p>
            <w:p w:rsidR="00334FF9" w:rsidRPr="00477BF8" w:rsidRDefault="00334FF9" w:rsidP="00334FF9">
              <w:pPr>
                <w:pStyle w:val="T2"/>
                <w:tabs>
                  <w:tab w:val="right" w:leader="dot" w:pos="8952"/>
                  <w:tab w:val="left" w:pos="9498"/>
                </w:tabs>
                <w:spacing w:before="59"/>
                <w:ind w:left="0" w:firstLine="567"/>
                <w:rPr>
                  <w:sz w:val="24"/>
                  <w:szCs w:val="24"/>
                </w:rPr>
              </w:pPr>
              <w:hyperlink w:anchor="_bookmark4" w:history="1">
                <w:r w:rsidRPr="00477BF8">
                  <w:rPr>
                    <w:sz w:val="24"/>
                    <w:szCs w:val="24"/>
                  </w:rPr>
                  <w:t>Vizyon</w:t>
                </w:r>
                <w:r w:rsidRPr="00477BF8">
                  <w:rPr>
                    <w:sz w:val="24"/>
                    <w:szCs w:val="24"/>
                  </w:rPr>
                  <w:tab/>
                  <w:t>4</w:t>
                </w:r>
              </w:hyperlink>
            </w:p>
            <w:p w:rsidR="00334FF9" w:rsidRPr="00477BF8" w:rsidRDefault="00334FF9" w:rsidP="00334FF9">
              <w:pPr>
                <w:pStyle w:val="T2"/>
                <w:tabs>
                  <w:tab w:val="left" w:pos="938"/>
                  <w:tab w:val="right" w:leader="dot" w:pos="8952"/>
                  <w:tab w:val="left" w:pos="9498"/>
                </w:tabs>
                <w:spacing w:before="62"/>
                <w:ind w:left="0" w:firstLine="567"/>
                <w:rPr>
                  <w:sz w:val="24"/>
                  <w:szCs w:val="24"/>
                </w:rPr>
              </w:pPr>
              <w:hyperlink w:anchor="_bookmark5" w:history="1">
                <w:r w:rsidRPr="00477BF8">
                  <w:rPr>
                    <w:sz w:val="24"/>
                    <w:szCs w:val="24"/>
                  </w:rPr>
                  <w:t>B-</w:t>
                </w:r>
                <w:r w:rsidRPr="00477BF8">
                  <w:rPr>
                    <w:sz w:val="24"/>
                    <w:szCs w:val="24"/>
                  </w:rPr>
                  <w:tab/>
                  <w:t>Yetki, Görev ve Sorumluluklar</w:t>
                </w:r>
                <w:r w:rsidRPr="00477BF8">
                  <w:rPr>
                    <w:sz w:val="24"/>
                    <w:szCs w:val="24"/>
                  </w:rPr>
                  <w:tab/>
                  <w:t>4</w:t>
                </w:r>
              </w:hyperlink>
            </w:p>
            <w:p w:rsidR="00334FF9" w:rsidRPr="00477BF8" w:rsidRDefault="00334FF9" w:rsidP="00334FF9">
              <w:pPr>
                <w:pStyle w:val="T2"/>
                <w:tabs>
                  <w:tab w:val="left" w:pos="938"/>
                  <w:tab w:val="right" w:leader="dot" w:pos="8952"/>
                  <w:tab w:val="left" w:pos="9498"/>
                </w:tabs>
                <w:ind w:left="0" w:firstLine="567"/>
                <w:rPr>
                  <w:sz w:val="24"/>
                  <w:szCs w:val="24"/>
                </w:rPr>
              </w:pPr>
              <w:hyperlink w:anchor="_bookmark6" w:history="1">
                <w:r w:rsidRPr="00477BF8">
                  <w:rPr>
                    <w:sz w:val="24"/>
                    <w:szCs w:val="24"/>
                  </w:rPr>
                  <w:t>C-</w:t>
                </w:r>
                <w:r w:rsidRPr="00477BF8">
                  <w:rPr>
                    <w:sz w:val="24"/>
                    <w:szCs w:val="24"/>
                  </w:rPr>
                  <w:tab/>
                  <w:t>Birime</w:t>
                </w:r>
                <w:r w:rsidRPr="00477BF8">
                  <w:rPr>
                    <w:spacing w:val="-1"/>
                    <w:sz w:val="24"/>
                    <w:szCs w:val="24"/>
                  </w:rPr>
                  <w:t xml:space="preserve"> </w:t>
                </w:r>
                <w:r w:rsidRPr="00477BF8">
                  <w:rPr>
                    <w:sz w:val="24"/>
                    <w:szCs w:val="24"/>
                  </w:rPr>
                  <w:t>İlişkin</w:t>
                </w:r>
                <w:r w:rsidRPr="00477BF8">
                  <w:rPr>
                    <w:spacing w:val="-2"/>
                    <w:sz w:val="24"/>
                    <w:szCs w:val="24"/>
                  </w:rPr>
                  <w:t xml:space="preserve"> </w:t>
                </w:r>
                <w:r w:rsidRPr="00477BF8">
                  <w:rPr>
                    <w:sz w:val="24"/>
                    <w:szCs w:val="24"/>
                  </w:rPr>
                  <w:t>Bilgiler</w:t>
                </w:r>
                <w:r w:rsidRPr="00477BF8">
                  <w:rPr>
                    <w:sz w:val="24"/>
                    <w:szCs w:val="24"/>
                  </w:rPr>
                  <w:tab/>
                  <w:t>6</w:t>
                </w:r>
              </w:hyperlink>
            </w:p>
            <w:p w:rsidR="00334FF9" w:rsidRPr="00477BF8" w:rsidRDefault="00334FF9" w:rsidP="00334FF9">
              <w:pPr>
                <w:pStyle w:val="T3"/>
                <w:numPr>
                  <w:ilvl w:val="1"/>
                  <w:numId w:val="5"/>
                </w:numPr>
                <w:tabs>
                  <w:tab w:val="left" w:pos="1178"/>
                  <w:tab w:val="left" w:pos="1179"/>
                  <w:tab w:val="right" w:leader="dot" w:pos="8952"/>
                  <w:tab w:val="left" w:pos="9498"/>
                </w:tabs>
                <w:spacing w:before="59" w:line="231" w:lineRule="exact"/>
                <w:ind w:left="0" w:firstLine="567"/>
                <w:rPr>
                  <w:sz w:val="24"/>
                  <w:szCs w:val="24"/>
                </w:rPr>
              </w:pPr>
              <w:hyperlink w:anchor="_bookmark7" w:history="1">
                <w:r w:rsidRPr="00477BF8">
                  <w:rPr>
                    <w:sz w:val="24"/>
                    <w:szCs w:val="24"/>
                  </w:rPr>
                  <w:t>Teşkilat</w:t>
                </w:r>
                <w:r w:rsidRPr="00477BF8">
                  <w:rPr>
                    <w:spacing w:val="-2"/>
                    <w:sz w:val="24"/>
                    <w:szCs w:val="24"/>
                  </w:rPr>
                  <w:t xml:space="preserve"> </w:t>
                </w:r>
                <w:r w:rsidRPr="00477BF8">
                  <w:rPr>
                    <w:sz w:val="24"/>
                    <w:szCs w:val="24"/>
                  </w:rPr>
                  <w:t>Yapısı</w:t>
                </w:r>
                <w:r w:rsidRPr="00477BF8">
                  <w:rPr>
                    <w:sz w:val="24"/>
                    <w:szCs w:val="24"/>
                  </w:rPr>
                  <w:tab/>
                  <w:t>6</w:t>
                </w:r>
              </w:hyperlink>
            </w:p>
            <w:p w:rsidR="00334FF9" w:rsidRPr="00477BF8" w:rsidRDefault="00334FF9" w:rsidP="00334FF9">
              <w:pPr>
                <w:pStyle w:val="T3"/>
                <w:numPr>
                  <w:ilvl w:val="1"/>
                  <w:numId w:val="5"/>
                </w:numPr>
                <w:tabs>
                  <w:tab w:val="left" w:pos="1178"/>
                  <w:tab w:val="left" w:pos="1179"/>
                  <w:tab w:val="right" w:leader="dot" w:pos="8952"/>
                  <w:tab w:val="left" w:pos="9498"/>
                </w:tabs>
                <w:ind w:left="0" w:firstLine="567"/>
                <w:rPr>
                  <w:sz w:val="24"/>
                  <w:szCs w:val="24"/>
                </w:rPr>
              </w:pPr>
              <w:hyperlink w:anchor="_bookmark8" w:history="1">
                <w:r w:rsidRPr="00477BF8">
                  <w:rPr>
                    <w:sz w:val="24"/>
                    <w:szCs w:val="24"/>
                  </w:rPr>
                  <w:t>Teknoloji ve Bilişim</w:t>
                </w:r>
                <w:r w:rsidRPr="00477BF8">
                  <w:rPr>
                    <w:spacing w:val="-2"/>
                    <w:sz w:val="24"/>
                    <w:szCs w:val="24"/>
                  </w:rPr>
                  <w:t xml:space="preserve"> </w:t>
                </w:r>
                <w:r w:rsidRPr="00477BF8">
                  <w:rPr>
                    <w:sz w:val="24"/>
                    <w:szCs w:val="24"/>
                  </w:rPr>
                  <w:t>Altyapısı</w:t>
                </w:r>
                <w:r w:rsidRPr="00477BF8">
                  <w:rPr>
                    <w:sz w:val="24"/>
                    <w:szCs w:val="24"/>
                  </w:rPr>
                  <w:tab/>
                  <w:t>6</w:t>
                </w:r>
              </w:hyperlink>
            </w:p>
            <w:p w:rsidR="00334FF9" w:rsidRPr="00477BF8" w:rsidRDefault="00334FF9" w:rsidP="00334FF9">
              <w:pPr>
                <w:pStyle w:val="T3"/>
                <w:numPr>
                  <w:ilvl w:val="1"/>
                  <w:numId w:val="5"/>
                </w:numPr>
                <w:tabs>
                  <w:tab w:val="left" w:pos="1178"/>
                  <w:tab w:val="left" w:pos="1179"/>
                  <w:tab w:val="right" w:leader="dot" w:pos="8952"/>
                  <w:tab w:val="left" w:pos="9498"/>
                </w:tabs>
                <w:ind w:left="0" w:firstLine="567"/>
                <w:rPr>
                  <w:sz w:val="24"/>
                  <w:szCs w:val="24"/>
                </w:rPr>
              </w:pPr>
              <w:hyperlink w:anchor="_bookmark9" w:history="1">
                <w:r w:rsidRPr="00477BF8">
                  <w:rPr>
                    <w:sz w:val="24"/>
                    <w:szCs w:val="24"/>
                  </w:rPr>
                  <w:t>İnsan</w:t>
                </w:r>
                <w:r w:rsidRPr="00477BF8">
                  <w:rPr>
                    <w:spacing w:val="-2"/>
                    <w:sz w:val="24"/>
                    <w:szCs w:val="24"/>
                  </w:rPr>
                  <w:t xml:space="preserve"> </w:t>
                </w:r>
                <w:r w:rsidRPr="00477BF8">
                  <w:rPr>
                    <w:sz w:val="24"/>
                    <w:szCs w:val="24"/>
                  </w:rPr>
                  <w:t>Kaynakları</w:t>
                </w:r>
                <w:r w:rsidRPr="00477BF8">
                  <w:rPr>
                    <w:sz w:val="24"/>
                    <w:szCs w:val="24"/>
                  </w:rPr>
                  <w:tab/>
                  <w:t>7</w:t>
                </w:r>
              </w:hyperlink>
            </w:p>
            <w:p w:rsidR="00334FF9" w:rsidRPr="00477BF8" w:rsidRDefault="00334FF9" w:rsidP="00334FF9">
              <w:pPr>
                <w:pStyle w:val="T3"/>
                <w:numPr>
                  <w:ilvl w:val="1"/>
                  <w:numId w:val="5"/>
                </w:numPr>
                <w:tabs>
                  <w:tab w:val="left" w:pos="1178"/>
                  <w:tab w:val="left" w:pos="1179"/>
                  <w:tab w:val="right" w:leader="dot" w:pos="8952"/>
                  <w:tab w:val="left" w:pos="9498"/>
                </w:tabs>
                <w:spacing w:line="231" w:lineRule="exact"/>
                <w:ind w:left="0" w:firstLine="567"/>
                <w:rPr>
                  <w:sz w:val="24"/>
                  <w:szCs w:val="24"/>
                </w:rPr>
              </w:pPr>
              <w:hyperlink w:anchor="_bookmark10" w:history="1">
                <w:r w:rsidRPr="00477BF8">
                  <w:rPr>
                    <w:sz w:val="24"/>
                    <w:szCs w:val="24"/>
                  </w:rPr>
                  <w:t>Sunulan</w:t>
                </w:r>
                <w:r w:rsidRPr="00477BF8">
                  <w:rPr>
                    <w:spacing w:val="-2"/>
                    <w:sz w:val="24"/>
                    <w:szCs w:val="24"/>
                  </w:rPr>
                  <w:t xml:space="preserve"> </w:t>
                </w:r>
                <w:r w:rsidRPr="00477BF8">
                  <w:rPr>
                    <w:sz w:val="24"/>
                    <w:szCs w:val="24"/>
                  </w:rPr>
                  <w:t>Hizmetler</w:t>
                </w:r>
                <w:r w:rsidRPr="00477BF8">
                  <w:rPr>
                    <w:sz w:val="24"/>
                    <w:szCs w:val="24"/>
                  </w:rPr>
                  <w:tab/>
                  <w:t>7</w:t>
                </w:r>
              </w:hyperlink>
            </w:p>
            <w:p w:rsidR="00334FF9" w:rsidRPr="00477BF8" w:rsidRDefault="00334FF9" w:rsidP="00334FF9">
              <w:pPr>
                <w:pStyle w:val="T1"/>
                <w:tabs>
                  <w:tab w:val="left" w:pos="455"/>
                  <w:tab w:val="right" w:leader="dot" w:pos="9281"/>
                  <w:tab w:val="left" w:pos="9498"/>
                </w:tabs>
                <w:spacing w:before="2"/>
                <w:ind w:left="567" w:firstLine="0"/>
                <w:rPr>
                  <w:rFonts w:ascii="Times New Roman" w:hAnsi="Times New Roman" w:cs="Times New Roman"/>
                  <w:sz w:val="24"/>
                  <w:szCs w:val="24"/>
                </w:rPr>
              </w:pPr>
              <w:r w:rsidRPr="00477BF8">
                <w:rPr>
                  <w:rFonts w:ascii="Times New Roman" w:hAnsi="Times New Roman" w:cs="Times New Roman"/>
                  <w:sz w:val="24"/>
                  <w:szCs w:val="24"/>
                </w:rPr>
                <w:t>II-</w:t>
              </w:r>
              <w:hyperlink w:anchor="_bookmark11" w:history="1">
                <w:r w:rsidRPr="00477BF8">
                  <w:rPr>
                    <w:rFonts w:ascii="Times New Roman" w:hAnsi="Times New Roman" w:cs="Times New Roman"/>
                    <w:sz w:val="24"/>
                    <w:szCs w:val="24"/>
                  </w:rPr>
                  <w:t>AMAÇ</w:t>
                </w:r>
                <w:r w:rsidRPr="00477BF8">
                  <w:rPr>
                    <w:rFonts w:ascii="Times New Roman" w:hAnsi="Times New Roman" w:cs="Times New Roman"/>
                    <w:spacing w:val="-2"/>
                    <w:sz w:val="24"/>
                    <w:szCs w:val="24"/>
                  </w:rPr>
                  <w:t xml:space="preserve"> </w:t>
                </w:r>
                <w:r w:rsidRPr="00477BF8">
                  <w:rPr>
                    <w:rFonts w:ascii="Times New Roman" w:hAnsi="Times New Roman" w:cs="Times New Roman"/>
                    <w:sz w:val="24"/>
                    <w:szCs w:val="24"/>
                  </w:rPr>
                  <w:t>ve</w:t>
                </w:r>
                <w:r w:rsidRPr="00477BF8">
                  <w:rPr>
                    <w:rFonts w:ascii="Times New Roman" w:hAnsi="Times New Roman" w:cs="Times New Roman"/>
                    <w:spacing w:val="-1"/>
                    <w:sz w:val="24"/>
                    <w:szCs w:val="24"/>
                  </w:rPr>
                  <w:t xml:space="preserve"> </w:t>
                </w:r>
                <w:r w:rsidRPr="00477BF8">
                  <w:rPr>
                    <w:rFonts w:ascii="Times New Roman" w:hAnsi="Times New Roman" w:cs="Times New Roman"/>
                    <w:sz w:val="24"/>
                    <w:szCs w:val="24"/>
                  </w:rPr>
                  <w:t>HEDEFLER</w:t>
                </w:r>
                <w:r w:rsidRPr="00477BF8">
                  <w:rPr>
                    <w:rFonts w:ascii="Times New Roman" w:hAnsi="Times New Roman" w:cs="Times New Roman"/>
                    <w:sz w:val="24"/>
                    <w:szCs w:val="24"/>
                  </w:rPr>
                  <w:tab/>
                </w:r>
              </w:hyperlink>
              <w:r w:rsidRPr="00477BF8">
                <w:rPr>
                  <w:rFonts w:ascii="Times New Roman" w:hAnsi="Times New Roman" w:cs="Times New Roman"/>
                  <w:sz w:val="24"/>
                  <w:szCs w:val="24"/>
                </w:rPr>
                <w:t>8</w:t>
              </w:r>
            </w:p>
            <w:p w:rsidR="00334FF9" w:rsidRPr="00477BF8" w:rsidRDefault="00334FF9" w:rsidP="00334FF9">
              <w:pPr>
                <w:pStyle w:val="T1"/>
                <w:numPr>
                  <w:ilvl w:val="0"/>
                  <w:numId w:val="12"/>
                </w:numPr>
                <w:tabs>
                  <w:tab w:val="left" w:pos="455"/>
                  <w:tab w:val="right" w:leader="dot" w:pos="9281"/>
                  <w:tab w:val="left" w:pos="9498"/>
                </w:tabs>
                <w:spacing w:before="2"/>
                <w:rPr>
                  <w:rFonts w:ascii="Times New Roman" w:hAnsi="Times New Roman" w:cs="Times New Roman"/>
                  <w:b w:val="0"/>
                  <w:sz w:val="24"/>
                  <w:szCs w:val="24"/>
                </w:rPr>
              </w:pPr>
              <w:r w:rsidRPr="00477BF8">
                <w:rPr>
                  <w:rFonts w:ascii="Times New Roman" w:hAnsi="Times New Roman" w:cs="Times New Roman"/>
                  <w:b w:val="0"/>
                  <w:sz w:val="24"/>
                  <w:szCs w:val="24"/>
                </w:rPr>
                <w:t>Stratejik Amaç………………………………..……………….……………………8</w:t>
              </w:r>
            </w:p>
            <w:p w:rsidR="00334FF9" w:rsidRPr="00477BF8" w:rsidRDefault="00334FF9" w:rsidP="00334FF9">
              <w:pPr>
                <w:pStyle w:val="T2"/>
                <w:tabs>
                  <w:tab w:val="left" w:pos="938"/>
                  <w:tab w:val="right" w:leader="dot" w:pos="8952"/>
                  <w:tab w:val="left" w:pos="9498"/>
                </w:tabs>
                <w:spacing w:before="58"/>
                <w:ind w:left="0" w:firstLine="567"/>
                <w:rPr>
                  <w:sz w:val="24"/>
                  <w:szCs w:val="24"/>
                </w:rPr>
              </w:pPr>
              <w:hyperlink w:anchor="_bookmark12" w:history="1">
                <w:r w:rsidRPr="00477BF8">
                  <w:rPr>
                    <w:sz w:val="24"/>
                    <w:szCs w:val="24"/>
                  </w:rPr>
                  <w:t>B-</w:t>
                </w:r>
                <w:r w:rsidRPr="00477BF8">
                  <w:rPr>
                    <w:sz w:val="24"/>
                    <w:szCs w:val="24"/>
                  </w:rPr>
                  <w:tab/>
                  <w:t>Birimin Amaç</w:t>
                </w:r>
                <w:r w:rsidRPr="00477BF8">
                  <w:rPr>
                    <w:spacing w:val="3"/>
                    <w:sz w:val="24"/>
                    <w:szCs w:val="24"/>
                  </w:rPr>
                  <w:t xml:space="preserve"> </w:t>
                </w:r>
                <w:r w:rsidRPr="00477BF8">
                  <w:rPr>
                    <w:sz w:val="24"/>
                    <w:szCs w:val="24"/>
                  </w:rPr>
                  <w:t>ve Hedefleri</w:t>
                </w:r>
                <w:r w:rsidRPr="00477BF8">
                  <w:rPr>
                    <w:sz w:val="24"/>
                    <w:szCs w:val="24"/>
                  </w:rPr>
                  <w:tab/>
                </w:r>
              </w:hyperlink>
              <w:r w:rsidRPr="00477BF8">
                <w:rPr>
                  <w:sz w:val="24"/>
                  <w:szCs w:val="24"/>
                </w:rPr>
                <w:t>8</w:t>
              </w:r>
            </w:p>
            <w:p w:rsidR="00334FF9" w:rsidRPr="00477BF8" w:rsidRDefault="00334FF9" w:rsidP="00334FF9">
              <w:pPr>
                <w:pStyle w:val="T1"/>
                <w:tabs>
                  <w:tab w:val="left" w:pos="507"/>
                  <w:tab w:val="right" w:leader="dot" w:pos="9281"/>
                  <w:tab w:val="left" w:pos="9498"/>
                </w:tabs>
                <w:spacing w:before="60"/>
                <w:ind w:left="567" w:firstLine="0"/>
                <w:rPr>
                  <w:rFonts w:ascii="Times New Roman" w:hAnsi="Times New Roman" w:cs="Times New Roman"/>
                  <w:sz w:val="24"/>
                  <w:szCs w:val="24"/>
                </w:rPr>
              </w:pPr>
              <w:r w:rsidRPr="00477BF8">
                <w:rPr>
                  <w:rFonts w:ascii="Times New Roman" w:hAnsi="Times New Roman" w:cs="Times New Roman"/>
                  <w:sz w:val="24"/>
                  <w:szCs w:val="24"/>
                </w:rPr>
                <w:t>III-</w:t>
              </w:r>
              <w:hyperlink w:anchor="_bookmark15" w:history="1">
                <w:r w:rsidRPr="00477BF8">
                  <w:rPr>
                    <w:rFonts w:ascii="Times New Roman" w:hAnsi="Times New Roman" w:cs="Times New Roman"/>
                    <w:sz w:val="24"/>
                    <w:szCs w:val="24"/>
                  </w:rPr>
                  <w:t>FAALİYETLERE İLİŞKİN BİLGİ</w:t>
                </w:r>
                <w:r w:rsidRPr="00477BF8">
                  <w:rPr>
                    <w:rFonts w:ascii="Times New Roman" w:hAnsi="Times New Roman" w:cs="Times New Roman"/>
                    <w:spacing w:val="-2"/>
                    <w:sz w:val="24"/>
                    <w:szCs w:val="24"/>
                  </w:rPr>
                  <w:t xml:space="preserve"> </w:t>
                </w:r>
                <w:r w:rsidRPr="00477BF8">
                  <w:rPr>
                    <w:rFonts w:ascii="Times New Roman" w:hAnsi="Times New Roman" w:cs="Times New Roman"/>
                    <w:sz w:val="24"/>
                    <w:szCs w:val="24"/>
                  </w:rPr>
                  <w:t>VE</w:t>
                </w:r>
                <w:r w:rsidRPr="00477BF8">
                  <w:rPr>
                    <w:rFonts w:ascii="Times New Roman" w:hAnsi="Times New Roman" w:cs="Times New Roman"/>
                    <w:spacing w:val="-2"/>
                    <w:sz w:val="24"/>
                    <w:szCs w:val="24"/>
                  </w:rPr>
                  <w:t xml:space="preserve"> </w:t>
                </w:r>
                <w:r w:rsidRPr="00477BF8">
                  <w:rPr>
                    <w:rFonts w:ascii="Times New Roman" w:hAnsi="Times New Roman" w:cs="Times New Roman"/>
                    <w:sz w:val="24"/>
                    <w:szCs w:val="24"/>
                  </w:rPr>
                  <w:t>DEĞERLENDİRMELER</w:t>
                </w:r>
                <w:r w:rsidRPr="00AE724C">
                  <w:rPr>
                    <w:rFonts w:ascii="Times New Roman" w:hAnsi="Times New Roman" w:cs="Times New Roman"/>
                    <w:sz w:val="24"/>
                    <w:szCs w:val="24"/>
                  </w:rPr>
                  <w:tab/>
                </w:r>
                <w:r w:rsidRPr="00477BF8">
                  <w:rPr>
                    <w:rFonts w:ascii="Times New Roman" w:hAnsi="Times New Roman" w:cs="Times New Roman"/>
                    <w:sz w:val="24"/>
                    <w:szCs w:val="24"/>
                  </w:rPr>
                  <w:t>9</w:t>
                </w:r>
              </w:hyperlink>
            </w:p>
            <w:p w:rsidR="00334FF9" w:rsidRPr="00477BF8" w:rsidRDefault="00334FF9" w:rsidP="00334FF9">
              <w:pPr>
                <w:pStyle w:val="T2"/>
                <w:tabs>
                  <w:tab w:val="left" w:pos="938"/>
                  <w:tab w:val="right" w:leader="dot" w:pos="8952"/>
                  <w:tab w:val="left" w:pos="9498"/>
                </w:tabs>
                <w:ind w:left="0" w:firstLine="567"/>
                <w:rPr>
                  <w:sz w:val="24"/>
                  <w:szCs w:val="24"/>
                </w:rPr>
              </w:pPr>
              <w:hyperlink w:anchor="_bookmark16" w:history="1">
                <w:r w:rsidRPr="00477BF8">
                  <w:rPr>
                    <w:sz w:val="24"/>
                    <w:szCs w:val="24"/>
                  </w:rPr>
                  <w:t>A-</w:t>
                </w:r>
                <w:r w:rsidRPr="00477BF8">
                  <w:rPr>
                    <w:sz w:val="24"/>
                    <w:szCs w:val="24"/>
                  </w:rPr>
                  <w:tab/>
                  <w:t>Mali</w:t>
                </w:r>
                <w:r w:rsidRPr="00477BF8">
                  <w:rPr>
                    <w:spacing w:val="-2"/>
                    <w:sz w:val="24"/>
                    <w:szCs w:val="24"/>
                  </w:rPr>
                  <w:t xml:space="preserve"> </w:t>
                </w:r>
                <w:r w:rsidRPr="00477BF8">
                  <w:rPr>
                    <w:sz w:val="24"/>
                    <w:szCs w:val="24"/>
                  </w:rPr>
                  <w:t>Bilgiler</w:t>
                </w:r>
                <w:r w:rsidRPr="00477BF8">
                  <w:rPr>
                    <w:sz w:val="24"/>
                    <w:szCs w:val="24"/>
                  </w:rPr>
                  <w:tab/>
                  <w:t>9</w:t>
                </w:r>
              </w:hyperlink>
            </w:p>
            <w:p w:rsidR="00334FF9" w:rsidRPr="00477BF8" w:rsidRDefault="00334FF9" w:rsidP="00334FF9">
              <w:pPr>
                <w:pStyle w:val="T2"/>
                <w:tabs>
                  <w:tab w:val="left" w:pos="938"/>
                  <w:tab w:val="right" w:leader="dot" w:pos="8952"/>
                  <w:tab w:val="left" w:pos="9498"/>
                </w:tabs>
                <w:ind w:left="0" w:firstLine="567"/>
                <w:rPr>
                  <w:sz w:val="24"/>
                  <w:szCs w:val="24"/>
                </w:rPr>
              </w:pPr>
              <w:r w:rsidRPr="00477BF8">
                <w:rPr>
                  <w:sz w:val="24"/>
                  <w:szCs w:val="24"/>
                </w:rPr>
                <w:t>1.Tarım Bilimleri ve Teknoloji</w:t>
              </w:r>
              <w:r>
                <w:rPr>
                  <w:sz w:val="24"/>
                  <w:szCs w:val="24"/>
                </w:rPr>
                <w:t xml:space="preserve"> </w:t>
              </w:r>
              <w:r w:rsidRPr="00477BF8">
                <w:rPr>
                  <w:sz w:val="24"/>
                  <w:szCs w:val="24"/>
                </w:rPr>
                <w:t>Fakültesi</w:t>
              </w:r>
              <w:r>
                <w:rPr>
                  <w:sz w:val="24"/>
                  <w:szCs w:val="24"/>
                </w:rPr>
                <w:t xml:space="preserve"> …</w:t>
              </w:r>
              <w:r w:rsidRPr="00477BF8">
                <w:rPr>
                  <w:sz w:val="24"/>
                  <w:szCs w:val="24"/>
                </w:rPr>
                <w:t>……………………………………………9</w:t>
              </w:r>
            </w:p>
            <w:p w:rsidR="00334FF9" w:rsidRPr="00477BF8" w:rsidRDefault="00334FF9" w:rsidP="00334FF9">
              <w:pPr>
                <w:pStyle w:val="T2"/>
                <w:tabs>
                  <w:tab w:val="left" w:pos="938"/>
                  <w:tab w:val="right" w:leader="dot" w:pos="8952"/>
                  <w:tab w:val="left" w:pos="9498"/>
                </w:tabs>
                <w:ind w:left="0" w:firstLine="567"/>
                <w:rPr>
                  <w:sz w:val="24"/>
                  <w:szCs w:val="24"/>
                </w:rPr>
              </w:pPr>
              <w:r w:rsidRPr="00477BF8">
                <w:rPr>
                  <w:sz w:val="24"/>
                  <w:szCs w:val="24"/>
                </w:rPr>
                <w:t>2. Mühendislik ve Doğa Bilimleri Fakültesi</w:t>
              </w:r>
              <w:r>
                <w:rPr>
                  <w:sz w:val="24"/>
                  <w:szCs w:val="24"/>
                </w:rPr>
                <w:t xml:space="preserve"> .</w:t>
              </w:r>
              <w:r w:rsidRPr="00477BF8">
                <w:rPr>
                  <w:sz w:val="24"/>
                  <w:szCs w:val="24"/>
                </w:rPr>
                <w:t>……</w:t>
              </w:r>
              <w:r>
                <w:rPr>
                  <w:sz w:val="24"/>
                  <w:szCs w:val="24"/>
                </w:rPr>
                <w:t>.</w:t>
              </w:r>
              <w:r w:rsidRPr="00477BF8">
                <w:rPr>
                  <w:sz w:val="24"/>
                  <w:szCs w:val="24"/>
                </w:rPr>
                <w:t>……………………………………..9</w:t>
              </w:r>
            </w:p>
            <w:p w:rsidR="00334FF9" w:rsidRPr="00477BF8" w:rsidRDefault="00334FF9" w:rsidP="00334FF9">
              <w:pPr>
                <w:pStyle w:val="T3"/>
                <w:tabs>
                  <w:tab w:val="left" w:pos="1178"/>
                  <w:tab w:val="left" w:pos="1179"/>
                  <w:tab w:val="right" w:leader="dot" w:pos="8952"/>
                  <w:tab w:val="left" w:pos="9498"/>
                </w:tabs>
                <w:spacing w:before="60" w:line="231" w:lineRule="exact"/>
                <w:ind w:left="0" w:firstLine="567"/>
                <w:rPr>
                  <w:sz w:val="24"/>
                  <w:szCs w:val="24"/>
                </w:rPr>
              </w:pPr>
              <w:r w:rsidRPr="00477BF8">
                <w:rPr>
                  <w:sz w:val="24"/>
                  <w:szCs w:val="24"/>
                </w:rPr>
                <w:t>3.   Bütçe</w:t>
              </w:r>
              <w:r w:rsidRPr="00477BF8">
                <w:rPr>
                  <w:spacing w:val="-1"/>
                  <w:sz w:val="24"/>
                  <w:szCs w:val="24"/>
                </w:rPr>
                <w:t xml:space="preserve"> </w:t>
              </w:r>
              <w:r w:rsidRPr="00477BF8">
                <w:rPr>
                  <w:sz w:val="24"/>
                  <w:szCs w:val="24"/>
                </w:rPr>
                <w:t>Uygulama</w:t>
              </w:r>
              <w:r w:rsidRPr="00477BF8">
                <w:rPr>
                  <w:spacing w:val="3"/>
                  <w:sz w:val="24"/>
                  <w:szCs w:val="24"/>
                </w:rPr>
                <w:t xml:space="preserve"> </w:t>
              </w:r>
              <w:r w:rsidRPr="00477BF8">
                <w:rPr>
                  <w:sz w:val="24"/>
                  <w:szCs w:val="24"/>
                </w:rPr>
                <w:t>Sonuçları</w:t>
              </w:r>
              <w:r>
                <w:rPr>
                  <w:sz w:val="24"/>
                  <w:szCs w:val="24"/>
                </w:rPr>
                <w:t xml:space="preserve"> </w:t>
              </w:r>
              <w:r w:rsidRPr="00477BF8">
                <w:rPr>
                  <w:sz w:val="24"/>
                  <w:szCs w:val="24"/>
                </w:rPr>
                <w:tab/>
              </w:r>
              <w:r>
                <w:rPr>
                  <w:sz w:val="24"/>
                  <w:szCs w:val="24"/>
                </w:rPr>
                <w:t>..</w:t>
              </w:r>
              <w:r w:rsidRPr="00477BF8">
                <w:rPr>
                  <w:sz w:val="24"/>
                  <w:szCs w:val="24"/>
                </w:rPr>
                <w:t>9</w:t>
              </w:r>
            </w:p>
            <w:p w:rsidR="00334FF9" w:rsidRPr="00477BF8" w:rsidRDefault="00334FF9" w:rsidP="00334FF9">
              <w:pPr>
                <w:pStyle w:val="T3"/>
                <w:tabs>
                  <w:tab w:val="left" w:pos="1178"/>
                  <w:tab w:val="left" w:pos="1179"/>
                  <w:tab w:val="right" w:leader="dot" w:pos="8949"/>
                  <w:tab w:val="left" w:pos="9498"/>
                </w:tabs>
                <w:ind w:left="0" w:firstLine="0"/>
                <w:rPr>
                  <w:sz w:val="24"/>
                  <w:szCs w:val="24"/>
                </w:rPr>
              </w:pPr>
              <w:r w:rsidRPr="00477BF8">
                <w:rPr>
                  <w:sz w:val="24"/>
                  <w:szCs w:val="24"/>
                </w:rPr>
                <w:t xml:space="preserve">         3.1.</w:t>
              </w:r>
              <w:hyperlink w:anchor="_bookmark18" w:history="1">
                <w:r w:rsidRPr="00477BF8">
                  <w:rPr>
                    <w:sz w:val="24"/>
                    <w:szCs w:val="24"/>
                  </w:rPr>
                  <w:t>Temel Malî Tablolara</w:t>
                </w:r>
                <w:r w:rsidRPr="00477BF8">
                  <w:rPr>
                    <w:spacing w:val="-2"/>
                    <w:sz w:val="24"/>
                    <w:szCs w:val="24"/>
                  </w:rPr>
                  <w:t xml:space="preserve"> </w:t>
                </w:r>
                <w:r w:rsidRPr="00477BF8">
                  <w:rPr>
                    <w:sz w:val="24"/>
                    <w:szCs w:val="24"/>
                  </w:rPr>
                  <w:t>İlişkin</w:t>
                </w:r>
                <w:r w:rsidRPr="00477BF8">
                  <w:rPr>
                    <w:spacing w:val="1"/>
                    <w:sz w:val="24"/>
                    <w:szCs w:val="24"/>
                  </w:rPr>
                  <w:t xml:space="preserve"> </w:t>
                </w:r>
                <w:r w:rsidRPr="00477BF8">
                  <w:rPr>
                    <w:sz w:val="24"/>
                    <w:szCs w:val="24"/>
                  </w:rPr>
                  <w:t>Açıklamalar.</w:t>
                </w:r>
                <w:r w:rsidRPr="00477BF8">
                  <w:rPr>
                    <w:sz w:val="24"/>
                    <w:szCs w:val="24"/>
                  </w:rPr>
                  <w:tab/>
                </w:r>
                <w:r w:rsidR="001F5E6B">
                  <w:rPr>
                    <w:sz w:val="24"/>
                    <w:szCs w:val="24"/>
                  </w:rPr>
                  <w:t>..</w:t>
                </w:r>
                <w:r w:rsidRPr="00477BF8">
                  <w:rPr>
                    <w:sz w:val="24"/>
                    <w:szCs w:val="24"/>
                  </w:rPr>
                  <w:t>1</w:t>
                </w:r>
              </w:hyperlink>
              <w:r w:rsidRPr="00477BF8">
                <w:rPr>
                  <w:sz w:val="24"/>
                  <w:szCs w:val="24"/>
                </w:rPr>
                <w:t>2</w:t>
              </w:r>
            </w:p>
            <w:p w:rsidR="00334FF9" w:rsidRPr="00477BF8" w:rsidRDefault="00334FF9" w:rsidP="00334FF9">
              <w:pPr>
                <w:pStyle w:val="T1"/>
                <w:tabs>
                  <w:tab w:val="left" w:pos="529"/>
                  <w:tab w:val="right" w:leader="dot" w:pos="9278"/>
                  <w:tab w:val="left" w:pos="9498"/>
                </w:tabs>
                <w:spacing w:line="230" w:lineRule="exact"/>
                <w:ind w:left="567" w:firstLine="0"/>
                <w:rPr>
                  <w:rFonts w:ascii="Times New Roman" w:hAnsi="Times New Roman" w:cs="Times New Roman"/>
                  <w:sz w:val="24"/>
                  <w:szCs w:val="24"/>
                </w:rPr>
              </w:pPr>
              <w:r w:rsidRPr="00477BF8">
                <w:rPr>
                  <w:rFonts w:ascii="Times New Roman" w:hAnsi="Times New Roman" w:cs="Times New Roman"/>
                  <w:sz w:val="24"/>
                  <w:szCs w:val="24"/>
                </w:rPr>
                <w:t>IV-</w:t>
              </w:r>
              <w:hyperlink w:anchor="_bookmark19" w:history="1">
                <w:r w:rsidRPr="00477BF8">
                  <w:rPr>
                    <w:rFonts w:ascii="Times New Roman" w:hAnsi="Times New Roman" w:cs="Times New Roman"/>
                    <w:sz w:val="24"/>
                    <w:szCs w:val="24"/>
                  </w:rPr>
                  <w:t>KURUMSAL KABİLİYET ve</w:t>
                </w:r>
                <w:r w:rsidRPr="00477BF8">
                  <w:rPr>
                    <w:rFonts w:ascii="Times New Roman" w:hAnsi="Times New Roman" w:cs="Times New Roman"/>
                    <w:spacing w:val="-1"/>
                    <w:sz w:val="24"/>
                    <w:szCs w:val="24"/>
                  </w:rPr>
                  <w:t xml:space="preserve"> </w:t>
                </w:r>
                <w:r w:rsidRPr="00477BF8">
                  <w:rPr>
                    <w:rFonts w:ascii="Times New Roman" w:hAnsi="Times New Roman" w:cs="Times New Roman"/>
                    <w:sz w:val="24"/>
                    <w:szCs w:val="24"/>
                  </w:rPr>
                  <w:t>KAPASİTENİN</w:t>
                </w:r>
                <w:r w:rsidRPr="00477BF8">
                  <w:rPr>
                    <w:rFonts w:ascii="Times New Roman" w:hAnsi="Times New Roman" w:cs="Times New Roman"/>
                    <w:spacing w:val="-2"/>
                    <w:sz w:val="24"/>
                    <w:szCs w:val="24"/>
                  </w:rPr>
                  <w:t xml:space="preserve"> </w:t>
                </w:r>
                <w:r w:rsidRPr="00477BF8">
                  <w:rPr>
                    <w:rFonts w:ascii="Times New Roman" w:hAnsi="Times New Roman" w:cs="Times New Roman"/>
                    <w:sz w:val="24"/>
                    <w:szCs w:val="24"/>
                  </w:rPr>
                  <w:t>DEĞERLENDİRİLMESİ</w:t>
                </w:r>
                <w:r w:rsidRPr="00AE724C">
                  <w:rPr>
                    <w:rFonts w:ascii="Times New Roman" w:hAnsi="Times New Roman" w:cs="Times New Roman"/>
                    <w:sz w:val="24"/>
                    <w:szCs w:val="24"/>
                  </w:rPr>
                  <w:tab/>
                </w:r>
                <w:r w:rsidRPr="00477BF8">
                  <w:rPr>
                    <w:rFonts w:ascii="Times New Roman" w:hAnsi="Times New Roman" w:cs="Times New Roman"/>
                    <w:sz w:val="24"/>
                    <w:szCs w:val="24"/>
                  </w:rPr>
                  <w:t>1</w:t>
                </w:r>
              </w:hyperlink>
              <w:r w:rsidR="008E1E02">
                <w:rPr>
                  <w:rFonts w:ascii="Times New Roman" w:hAnsi="Times New Roman" w:cs="Times New Roman"/>
                  <w:sz w:val="24"/>
                  <w:szCs w:val="24"/>
                </w:rPr>
                <w:t>2</w:t>
              </w:r>
            </w:p>
            <w:p w:rsidR="00334FF9" w:rsidRPr="00477BF8" w:rsidRDefault="00334FF9" w:rsidP="00334FF9">
              <w:pPr>
                <w:pStyle w:val="T2"/>
                <w:tabs>
                  <w:tab w:val="left" w:pos="938"/>
                  <w:tab w:val="right" w:leader="dot" w:pos="8949"/>
                  <w:tab w:val="left" w:pos="9498"/>
                </w:tabs>
                <w:ind w:left="0" w:firstLine="567"/>
                <w:rPr>
                  <w:sz w:val="24"/>
                  <w:szCs w:val="24"/>
                </w:rPr>
              </w:pPr>
              <w:hyperlink w:anchor="_bookmark20" w:history="1">
                <w:r w:rsidRPr="00477BF8">
                  <w:rPr>
                    <w:sz w:val="24"/>
                    <w:szCs w:val="24"/>
                  </w:rPr>
                  <w:t>A-</w:t>
                </w:r>
                <w:r w:rsidRPr="00477BF8">
                  <w:rPr>
                    <w:sz w:val="24"/>
                    <w:szCs w:val="24"/>
                  </w:rPr>
                  <w:tab/>
                  <w:t>Üstünlükler</w:t>
                </w:r>
                <w:r w:rsidRPr="00477BF8">
                  <w:rPr>
                    <w:sz w:val="24"/>
                    <w:szCs w:val="24"/>
                  </w:rPr>
                  <w:tab/>
                  <w:t>1</w:t>
                </w:r>
              </w:hyperlink>
              <w:r w:rsidR="008E1E02">
                <w:rPr>
                  <w:sz w:val="24"/>
                  <w:szCs w:val="24"/>
                </w:rPr>
                <w:t>2</w:t>
              </w:r>
            </w:p>
            <w:p w:rsidR="00334FF9" w:rsidRPr="00477BF8" w:rsidRDefault="00334FF9" w:rsidP="00334FF9">
              <w:pPr>
                <w:pStyle w:val="T2"/>
                <w:tabs>
                  <w:tab w:val="left" w:pos="938"/>
                  <w:tab w:val="right" w:leader="dot" w:pos="8949"/>
                  <w:tab w:val="left" w:pos="9498"/>
                </w:tabs>
                <w:ind w:left="0" w:firstLine="567"/>
                <w:rPr>
                  <w:sz w:val="24"/>
                  <w:szCs w:val="24"/>
                </w:rPr>
              </w:pPr>
              <w:hyperlink w:anchor="_bookmark21" w:history="1">
                <w:r w:rsidRPr="00477BF8">
                  <w:rPr>
                    <w:sz w:val="24"/>
                    <w:szCs w:val="24"/>
                  </w:rPr>
                  <w:t>B-</w:t>
                </w:r>
                <w:r w:rsidRPr="00477BF8">
                  <w:rPr>
                    <w:sz w:val="24"/>
                    <w:szCs w:val="24"/>
                  </w:rPr>
                  <w:tab/>
                  <w:t>Zayıflıklar</w:t>
                </w:r>
                <w:r w:rsidRPr="00477BF8">
                  <w:rPr>
                    <w:sz w:val="24"/>
                    <w:szCs w:val="24"/>
                  </w:rPr>
                  <w:tab/>
                  <w:t>1</w:t>
                </w:r>
              </w:hyperlink>
              <w:r w:rsidR="008E1E02">
                <w:rPr>
                  <w:sz w:val="24"/>
                  <w:szCs w:val="24"/>
                </w:rPr>
                <w:t>2</w:t>
              </w:r>
            </w:p>
            <w:p w:rsidR="00334FF9" w:rsidRPr="00477BF8" w:rsidRDefault="00334FF9" w:rsidP="00334FF9">
              <w:pPr>
                <w:pStyle w:val="T2"/>
                <w:tabs>
                  <w:tab w:val="left" w:pos="938"/>
                  <w:tab w:val="right" w:leader="dot" w:pos="8949"/>
                  <w:tab w:val="left" w:pos="9498"/>
                </w:tabs>
                <w:spacing w:before="62"/>
                <w:ind w:left="0" w:firstLine="567"/>
                <w:rPr>
                  <w:sz w:val="24"/>
                  <w:szCs w:val="24"/>
                </w:rPr>
              </w:pPr>
              <w:hyperlink w:anchor="_bookmark22" w:history="1">
                <w:r w:rsidRPr="00477BF8">
                  <w:rPr>
                    <w:sz w:val="24"/>
                    <w:szCs w:val="24"/>
                  </w:rPr>
                  <w:t>C-</w:t>
                </w:r>
                <w:r w:rsidRPr="00477BF8">
                  <w:rPr>
                    <w:sz w:val="24"/>
                    <w:szCs w:val="24"/>
                  </w:rPr>
                  <w:tab/>
                  <w:t>Değerlendirme</w:t>
                </w:r>
                <w:r w:rsidRPr="00477BF8">
                  <w:rPr>
                    <w:sz w:val="24"/>
                    <w:szCs w:val="24"/>
                  </w:rPr>
                  <w:tab/>
                  <w:t>1</w:t>
                </w:r>
              </w:hyperlink>
              <w:r w:rsidR="008E1E02">
                <w:rPr>
                  <w:sz w:val="24"/>
                  <w:szCs w:val="24"/>
                </w:rPr>
                <w:t>2</w:t>
              </w:r>
              <w:bookmarkStart w:id="0" w:name="_GoBack"/>
              <w:bookmarkEnd w:id="0"/>
            </w:p>
            <w:p w:rsidR="00334FF9" w:rsidRDefault="00334FF9" w:rsidP="00334FF9">
              <w:pPr>
                <w:pStyle w:val="T1"/>
                <w:tabs>
                  <w:tab w:val="left" w:pos="474"/>
                  <w:tab w:val="right" w:leader="dot" w:pos="9278"/>
                  <w:tab w:val="left" w:pos="9498"/>
                </w:tabs>
                <w:spacing w:before="59"/>
                <w:ind w:left="567" w:firstLine="0"/>
                <w:rPr>
                  <w:rFonts w:ascii="Times New Roman" w:hAnsi="Times New Roman" w:cs="Times New Roman"/>
                  <w:sz w:val="24"/>
                  <w:szCs w:val="24"/>
                </w:rPr>
              </w:pPr>
              <w:r w:rsidRPr="00477BF8">
                <w:rPr>
                  <w:rFonts w:ascii="Times New Roman" w:hAnsi="Times New Roman" w:cs="Times New Roman"/>
                  <w:sz w:val="24"/>
                  <w:szCs w:val="24"/>
                </w:rPr>
                <w:t>V-</w:t>
              </w:r>
              <w:hyperlink w:anchor="_bookmark23" w:history="1">
                <w:r w:rsidRPr="00477BF8">
                  <w:rPr>
                    <w:rFonts w:ascii="Times New Roman" w:hAnsi="Times New Roman" w:cs="Times New Roman"/>
                    <w:sz w:val="24"/>
                    <w:szCs w:val="24"/>
                  </w:rPr>
                  <w:t>ÖNERİ VE</w:t>
                </w:r>
                <w:r w:rsidRPr="00477BF8">
                  <w:rPr>
                    <w:rFonts w:ascii="Times New Roman" w:hAnsi="Times New Roman" w:cs="Times New Roman"/>
                    <w:spacing w:val="-1"/>
                    <w:sz w:val="24"/>
                    <w:szCs w:val="24"/>
                  </w:rPr>
                  <w:t xml:space="preserve"> </w:t>
                </w:r>
                <w:r w:rsidRPr="00477BF8">
                  <w:rPr>
                    <w:rFonts w:ascii="Times New Roman" w:hAnsi="Times New Roman" w:cs="Times New Roman"/>
                    <w:sz w:val="24"/>
                    <w:szCs w:val="24"/>
                  </w:rPr>
                  <w:t>TEDBİRLER</w:t>
                </w:r>
                <w:r w:rsidRPr="00AE724C">
                  <w:rPr>
                    <w:rFonts w:ascii="Times New Roman" w:hAnsi="Times New Roman" w:cs="Times New Roman"/>
                    <w:sz w:val="24"/>
                    <w:szCs w:val="24"/>
                  </w:rPr>
                  <w:tab/>
                </w:r>
                <w:r w:rsidRPr="00477BF8">
                  <w:rPr>
                    <w:rFonts w:ascii="Times New Roman" w:hAnsi="Times New Roman" w:cs="Times New Roman"/>
                    <w:sz w:val="24"/>
                    <w:szCs w:val="24"/>
                  </w:rPr>
                  <w:t>1</w:t>
                </w:r>
              </w:hyperlink>
              <w:r w:rsidRPr="00477BF8">
                <w:rPr>
                  <w:rFonts w:ascii="Times New Roman" w:hAnsi="Times New Roman" w:cs="Times New Roman"/>
                  <w:sz w:val="24"/>
                  <w:szCs w:val="24"/>
                </w:rPr>
                <w:t>3</w:t>
              </w:r>
            </w:p>
            <w:p w:rsidR="00334FF9" w:rsidRDefault="00334FF9" w:rsidP="00334FF9">
              <w:pPr>
                <w:spacing w:before="18"/>
                <w:ind w:left="567" w:right="12"/>
                <w:rPr>
                  <w:b/>
                  <w:bCs/>
                  <w:sz w:val="24"/>
                  <w:szCs w:val="24"/>
                </w:rPr>
              </w:pPr>
              <w:r>
                <w:rPr>
                  <w:sz w:val="24"/>
                  <w:szCs w:val="24"/>
                </w:rPr>
                <w:t>VI-</w:t>
              </w:r>
              <w:r w:rsidRPr="00AE724C">
                <w:rPr>
                  <w:b/>
                  <w:sz w:val="24"/>
                </w:rPr>
                <w:t xml:space="preserve"> </w:t>
              </w:r>
              <w:r>
                <w:rPr>
                  <w:b/>
                  <w:sz w:val="24"/>
                </w:rPr>
                <w:t>İÇ KONTROL GÜVENCE BEYANI</w:t>
              </w:r>
              <w:r w:rsidRPr="00AE724C">
                <w:rPr>
                  <w:b/>
                  <w:sz w:val="24"/>
                </w:rPr>
                <w:t>……………………………………….......…</w:t>
              </w:r>
              <w:r>
                <w:rPr>
                  <w:b/>
                  <w:sz w:val="24"/>
                </w:rPr>
                <w:t>1</w:t>
              </w:r>
              <w:r w:rsidR="002703E5">
                <w:rPr>
                  <w:b/>
                  <w:sz w:val="24"/>
                </w:rPr>
                <w:t>3</w:t>
              </w:r>
            </w:p>
          </w:sdtContent>
        </w:sdt>
        <w:p w:rsidR="004249F6" w:rsidRPr="000B4EC6" w:rsidRDefault="00334FF9" w:rsidP="00334FF9">
          <w:pPr>
            <w:pStyle w:val="T1"/>
            <w:tabs>
              <w:tab w:val="right" w:leader="dot" w:pos="9281"/>
            </w:tabs>
            <w:spacing w:before="244"/>
            <w:ind w:hanging="218"/>
            <w:rPr>
              <w:rFonts w:ascii="Times New Roman" w:hAnsi="Times New Roman" w:cs="Times New Roman"/>
              <w:sz w:val="24"/>
              <w:szCs w:val="24"/>
            </w:rPr>
          </w:pPr>
        </w:p>
      </w:sdtContent>
    </w:sdt>
    <w:p w:rsidR="004249F6" w:rsidRPr="000B4EC6" w:rsidRDefault="004249F6" w:rsidP="00906244">
      <w:pPr>
        <w:ind w:firstLine="567"/>
        <w:rPr>
          <w:sz w:val="24"/>
          <w:szCs w:val="24"/>
        </w:rPr>
        <w:sectPr w:rsidR="004249F6" w:rsidRPr="000B4EC6">
          <w:pgSz w:w="11910" w:h="16840"/>
          <w:pgMar w:top="1180" w:right="1200" w:bottom="1200" w:left="1200" w:header="0" w:footer="1003" w:gutter="0"/>
          <w:cols w:space="708"/>
        </w:sectPr>
      </w:pPr>
    </w:p>
    <w:p w:rsidR="000B4EC6" w:rsidRPr="000B4EC6" w:rsidRDefault="000B4EC6" w:rsidP="00906244">
      <w:pPr>
        <w:pStyle w:val="Balk1"/>
        <w:ind w:left="0" w:firstLine="567"/>
        <w:jc w:val="center"/>
        <w:rPr>
          <w:sz w:val="24"/>
          <w:szCs w:val="24"/>
        </w:rPr>
      </w:pPr>
      <w:bookmarkStart w:id="1" w:name="_bookmark0"/>
      <w:bookmarkEnd w:id="1"/>
      <w:r w:rsidRPr="000B4EC6">
        <w:rPr>
          <w:sz w:val="24"/>
          <w:szCs w:val="24"/>
        </w:rPr>
        <w:lastRenderedPageBreak/>
        <w:t>ÜST YÖNETİCİ SUNUŞU</w:t>
      </w:r>
    </w:p>
    <w:p w:rsidR="000B4EC6" w:rsidRDefault="000B4EC6" w:rsidP="00906244">
      <w:pPr>
        <w:pStyle w:val="Balk1"/>
        <w:ind w:left="0" w:firstLine="567"/>
        <w:jc w:val="center"/>
        <w:rPr>
          <w:sz w:val="24"/>
          <w:szCs w:val="24"/>
        </w:rPr>
      </w:pPr>
    </w:p>
    <w:p w:rsidR="000B4EC6" w:rsidRDefault="000B4EC6" w:rsidP="00906244">
      <w:pPr>
        <w:pStyle w:val="Balk1"/>
        <w:ind w:left="0" w:firstLine="567"/>
        <w:jc w:val="center"/>
        <w:rPr>
          <w:sz w:val="24"/>
          <w:szCs w:val="24"/>
        </w:rPr>
      </w:pPr>
      <w:r>
        <w:rPr>
          <w:noProof/>
        </w:rPr>
        <w:drawing>
          <wp:inline distT="0" distB="0" distL="0" distR="0">
            <wp:extent cx="5676900" cy="37433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743325"/>
                    </a:xfrm>
                    <a:prstGeom prst="rect">
                      <a:avLst/>
                    </a:prstGeom>
                    <a:noFill/>
                    <a:ln>
                      <a:noFill/>
                    </a:ln>
                  </pic:spPr>
                </pic:pic>
              </a:graphicData>
            </a:graphic>
          </wp:inline>
        </w:drawing>
      </w:r>
    </w:p>
    <w:p w:rsidR="000B4EC6" w:rsidRDefault="000B4EC6" w:rsidP="00906244">
      <w:pPr>
        <w:pStyle w:val="Balk1"/>
        <w:ind w:left="0" w:firstLine="567"/>
        <w:jc w:val="center"/>
        <w:rPr>
          <w:sz w:val="24"/>
          <w:szCs w:val="24"/>
        </w:rPr>
      </w:pPr>
    </w:p>
    <w:p w:rsidR="004249F6" w:rsidRPr="000B4EC6" w:rsidRDefault="004249F6" w:rsidP="00906244">
      <w:pPr>
        <w:pStyle w:val="GvdeMetni"/>
        <w:spacing w:before="10"/>
        <w:ind w:firstLine="567"/>
        <w:jc w:val="center"/>
        <w:rPr>
          <w:b/>
        </w:rPr>
      </w:pPr>
    </w:p>
    <w:p w:rsidR="00334FF9" w:rsidRPr="00E8127D" w:rsidRDefault="00334FF9" w:rsidP="00334FF9">
      <w:pPr>
        <w:pStyle w:val="GvdeMetni"/>
        <w:tabs>
          <w:tab w:val="left" w:pos="9498"/>
        </w:tabs>
        <w:spacing w:line="360" w:lineRule="auto"/>
        <w:ind w:right="217" w:firstLine="567"/>
        <w:jc w:val="both"/>
      </w:pPr>
      <w:r w:rsidRPr="00E8127D">
        <w:t>Sivas Bilim ve Teknoloji Üniversitesi Döner Sermaye İşletmesi Yönetmeliği 29.01.2020 tarih ve 31023 sayılı Resmî Gazetede yayımlanarak yürürlüğe girmiş ve Üniversitemiz Döner Sermaye İşletme Müdürlüğü 17.02.2020 tarihi itibariyle faaliyetlerine başlamıştır.</w:t>
      </w:r>
    </w:p>
    <w:p w:rsidR="00334FF9" w:rsidRPr="00E8127D" w:rsidRDefault="00334FF9" w:rsidP="00334FF9">
      <w:pPr>
        <w:pStyle w:val="GvdeMetni"/>
        <w:tabs>
          <w:tab w:val="left" w:pos="9498"/>
        </w:tabs>
        <w:spacing w:line="345" w:lineRule="auto"/>
        <w:ind w:right="215" w:firstLine="567"/>
        <w:jc w:val="both"/>
      </w:pPr>
      <w:r>
        <w:t xml:space="preserve">2022 yılında </w:t>
      </w:r>
      <w:r w:rsidRPr="00E8127D">
        <w:t>Döner Sermaye İşletme Müdürlüğümüz bünyesinde; Havacılık ve Uzay Bilimleri Fakültesi Döner Sermaye İşletme</w:t>
      </w:r>
      <w:r>
        <w:t>si</w:t>
      </w:r>
      <w:r w:rsidRPr="00E8127D">
        <w:t>, Mühendislik ve Doğa Bilimleri Fakültesi Döner Sermaye İşletme</w:t>
      </w:r>
      <w:r>
        <w:t>si</w:t>
      </w:r>
      <w:r w:rsidRPr="00E8127D">
        <w:t>, Tarım Bilimleri ve Teknoloji Fakültesi Döner Sermaye İşletme</w:t>
      </w:r>
      <w:r>
        <w:t>si</w:t>
      </w:r>
      <w:r w:rsidRPr="00E8127D">
        <w:t>, Yabancı Diller Yüksekokulu Döner Sermaye İşletme</w:t>
      </w:r>
      <w:r>
        <w:t xml:space="preserve">si </w:t>
      </w:r>
      <w:r w:rsidRPr="00E8127D">
        <w:t>faaliyetlerine devam etmiştir.</w:t>
      </w:r>
    </w:p>
    <w:p w:rsidR="00334FF9" w:rsidRPr="00E8127D" w:rsidRDefault="00334FF9" w:rsidP="00334FF9">
      <w:pPr>
        <w:pStyle w:val="GvdeMetni"/>
        <w:tabs>
          <w:tab w:val="left" w:pos="9498"/>
        </w:tabs>
        <w:spacing w:before="123" w:line="345" w:lineRule="auto"/>
        <w:ind w:right="218" w:firstLine="567"/>
        <w:jc w:val="both"/>
      </w:pPr>
      <w:r w:rsidRPr="00E8127D">
        <w:t>Kamu</w:t>
      </w:r>
      <w:r w:rsidRPr="00E8127D">
        <w:rPr>
          <w:spacing w:val="-9"/>
        </w:rPr>
        <w:t xml:space="preserve"> </w:t>
      </w:r>
      <w:r w:rsidRPr="00E8127D">
        <w:t>kaynaklarının;</w:t>
      </w:r>
      <w:r w:rsidRPr="00E8127D">
        <w:rPr>
          <w:spacing w:val="-9"/>
        </w:rPr>
        <w:t xml:space="preserve"> </w:t>
      </w:r>
      <w:r w:rsidRPr="00E8127D">
        <w:t>etkili,</w:t>
      </w:r>
      <w:r w:rsidRPr="00E8127D">
        <w:rPr>
          <w:spacing w:val="-10"/>
        </w:rPr>
        <w:t xml:space="preserve"> </w:t>
      </w:r>
      <w:r w:rsidRPr="00E8127D">
        <w:t>ekonomik</w:t>
      </w:r>
      <w:r w:rsidRPr="00E8127D">
        <w:rPr>
          <w:spacing w:val="-12"/>
        </w:rPr>
        <w:t xml:space="preserve"> </w:t>
      </w:r>
      <w:r w:rsidRPr="00E8127D">
        <w:t>ve</w:t>
      </w:r>
      <w:r w:rsidRPr="00E8127D">
        <w:rPr>
          <w:spacing w:val="-11"/>
        </w:rPr>
        <w:t xml:space="preserve"> </w:t>
      </w:r>
      <w:r w:rsidRPr="00E8127D">
        <w:t>verimli</w:t>
      </w:r>
      <w:r w:rsidRPr="00E8127D">
        <w:rPr>
          <w:spacing w:val="-9"/>
        </w:rPr>
        <w:t xml:space="preserve"> </w:t>
      </w:r>
      <w:r w:rsidRPr="00E8127D">
        <w:t>bir</w:t>
      </w:r>
      <w:r w:rsidRPr="00E8127D">
        <w:rPr>
          <w:spacing w:val="-12"/>
        </w:rPr>
        <w:t xml:space="preserve"> </w:t>
      </w:r>
      <w:r w:rsidRPr="00E8127D">
        <w:t>şekilde</w:t>
      </w:r>
      <w:r w:rsidRPr="00E8127D">
        <w:rPr>
          <w:spacing w:val="-11"/>
        </w:rPr>
        <w:t xml:space="preserve"> </w:t>
      </w:r>
      <w:r w:rsidRPr="00E8127D">
        <w:t>kullanılmasını</w:t>
      </w:r>
      <w:r w:rsidRPr="00E8127D">
        <w:rPr>
          <w:spacing w:val="-9"/>
        </w:rPr>
        <w:t xml:space="preserve"> </w:t>
      </w:r>
      <w:r w:rsidRPr="00E8127D">
        <w:t>ilke</w:t>
      </w:r>
      <w:r w:rsidRPr="00E8127D">
        <w:rPr>
          <w:spacing w:val="-12"/>
        </w:rPr>
        <w:t xml:space="preserve"> </w:t>
      </w:r>
      <w:r w:rsidRPr="00E8127D">
        <w:t xml:space="preserve">edinmiş bir </w:t>
      </w:r>
      <w:r>
        <w:t>K</w:t>
      </w:r>
      <w:r w:rsidRPr="00E8127D">
        <w:t>urumun alt birimi olarak, Döner Sermaye İşletme Müdürlüğümüz tarafından, saydamlık ilkesi</w:t>
      </w:r>
      <w:r w:rsidRPr="00E8127D">
        <w:rPr>
          <w:spacing w:val="-10"/>
        </w:rPr>
        <w:t xml:space="preserve"> </w:t>
      </w:r>
      <w:r w:rsidRPr="00E8127D">
        <w:t>ve</w:t>
      </w:r>
      <w:r w:rsidRPr="00E8127D">
        <w:rPr>
          <w:spacing w:val="-12"/>
        </w:rPr>
        <w:t xml:space="preserve"> </w:t>
      </w:r>
      <w:r w:rsidRPr="00E8127D">
        <w:t>hesap</w:t>
      </w:r>
      <w:r w:rsidRPr="00E8127D">
        <w:rPr>
          <w:spacing w:val="-10"/>
        </w:rPr>
        <w:t xml:space="preserve"> </w:t>
      </w:r>
      <w:r w:rsidRPr="00E8127D">
        <w:t>verme</w:t>
      </w:r>
      <w:r w:rsidRPr="00E8127D">
        <w:rPr>
          <w:spacing w:val="-9"/>
        </w:rPr>
        <w:t xml:space="preserve"> </w:t>
      </w:r>
      <w:r w:rsidRPr="00E8127D">
        <w:t>yükümlülüğümüz</w:t>
      </w:r>
      <w:r w:rsidRPr="00E8127D">
        <w:rPr>
          <w:spacing w:val="-9"/>
        </w:rPr>
        <w:t xml:space="preserve"> </w:t>
      </w:r>
      <w:r w:rsidRPr="00E8127D">
        <w:t>çerçevesinde,</w:t>
      </w:r>
      <w:r w:rsidRPr="00E8127D">
        <w:rPr>
          <w:spacing w:val="-11"/>
        </w:rPr>
        <w:t xml:space="preserve"> </w:t>
      </w:r>
      <w:r w:rsidRPr="00E8127D">
        <w:t>202</w:t>
      </w:r>
      <w:r>
        <w:t>2</w:t>
      </w:r>
      <w:r w:rsidRPr="00E8127D">
        <w:rPr>
          <w:spacing w:val="-7"/>
        </w:rPr>
        <w:t xml:space="preserve"> </w:t>
      </w:r>
      <w:r w:rsidRPr="00E8127D">
        <w:t>yılı</w:t>
      </w:r>
      <w:r w:rsidRPr="00E8127D">
        <w:rPr>
          <w:spacing w:val="-10"/>
        </w:rPr>
        <w:t xml:space="preserve"> </w:t>
      </w:r>
      <w:r w:rsidRPr="00E8127D">
        <w:t>içinde</w:t>
      </w:r>
      <w:r w:rsidRPr="00E8127D">
        <w:rPr>
          <w:spacing w:val="-9"/>
        </w:rPr>
        <w:t xml:space="preserve"> </w:t>
      </w:r>
      <w:r w:rsidRPr="00E8127D">
        <w:t>yapılan</w:t>
      </w:r>
      <w:r w:rsidRPr="00E8127D">
        <w:rPr>
          <w:spacing w:val="-11"/>
        </w:rPr>
        <w:t xml:space="preserve"> </w:t>
      </w:r>
      <w:r w:rsidRPr="00E8127D">
        <w:t>faaliyetleri</w:t>
      </w:r>
      <w:r w:rsidRPr="00E8127D">
        <w:rPr>
          <w:spacing w:val="-10"/>
        </w:rPr>
        <w:t xml:space="preserve"> </w:t>
      </w:r>
      <w:r w:rsidRPr="00E8127D">
        <w:t>konu alan “202</w:t>
      </w:r>
      <w:r>
        <w:t>2</w:t>
      </w:r>
      <w:r w:rsidRPr="00E8127D">
        <w:t xml:space="preserve"> yılı Döner Sermaye İşletme Müdürlüğümüz Faaliyet Raporunu” kamuoyuna sunarız.</w:t>
      </w:r>
    </w:p>
    <w:p w:rsidR="00334FF9" w:rsidRPr="00E8127D" w:rsidRDefault="00334FF9" w:rsidP="00334FF9">
      <w:pPr>
        <w:pStyle w:val="GvdeMetni"/>
        <w:tabs>
          <w:tab w:val="left" w:pos="9498"/>
        </w:tabs>
        <w:spacing w:before="123"/>
        <w:ind w:firstLine="567"/>
      </w:pPr>
      <w:r w:rsidRPr="00E8127D">
        <w:t>Saygılarımla.</w:t>
      </w:r>
    </w:p>
    <w:p w:rsidR="004249F6" w:rsidRDefault="004249F6" w:rsidP="00906244">
      <w:pPr>
        <w:ind w:firstLine="567"/>
        <w:rPr>
          <w:sz w:val="24"/>
          <w:szCs w:val="24"/>
        </w:rPr>
      </w:pPr>
    </w:p>
    <w:p w:rsidR="00334FF9" w:rsidRDefault="00334FF9" w:rsidP="00906244">
      <w:pPr>
        <w:ind w:firstLine="567"/>
        <w:rPr>
          <w:sz w:val="24"/>
          <w:szCs w:val="24"/>
        </w:rPr>
      </w:pPr>
    </w:p>
    <w:p w:rsidR="00334FF9" w:rsidRDefault="00334FF9" w:rsidP="00906244">
      <w:pPr>
        <w:ind w:firstLine="567"/>
        <w:rPr>
          <w:sz w:val="24"/>
          <w:szCs w:val="24"/>
        </w:rPr>
      </w:pPr>
    </w:p>
    <w:p w:rsidR="00334FF9" w:rsidRPr="00E8127D" w:rsidRDefault="00334FF9" w:rsidP="00334FF9">
      <w:pPr>
        <w:pStyle w:val="Balk2"/>
        <w:tabs>
          <w:tab w:val="left" w:pos="8222"/>
          <w:tab w:val="left" w:pos="9498"/>
        </w:tabs>
        <w:spacing w:before="90"/>
        <w:ind w:left="0" w:right="579" w:firstLine="567"/>
        <w:jc w:val="right"/>
      </w:pPr>
      <w:r w:rsidRPr="00E8127D">
        <w:t>Prof. Dr. Mehmet KUL</w:t>
      </w:r>
    </w:p>
    <w:p w:rsidR="00334FF9" w:rsidRPr="00E8127D" w:rsidRDefault="00334FF9" w:rsidP="00334FF9">
      <w:pPr>
        <w:pStyle w:val="GvdeMetni"/>
        <w:tabs>
          <w:tab w:val="left" w:pos="9498"/>
        </w:tabs>
        <w:ind w:firstLine="567"/>
        <w:rPr>
          <w:b/>
        </w:rPr>
      </w:pPr>
    </w:p>
    <w:p w:rsidR="00334FF9" w:rsidRDefault="00334FF9" w:rsidP="00334FF9">
      <w:pPr>
        <w:tabs>
          <w:tab w:val="left" w:pos="9498"/>
        </w:tabs>
        <w:ind w:firstLine="567"/>
        <w:rPr>
          <w:b/>
          <w:sz w:val="24"/>
          <w:szCs w:val="24"/>
        </w:rPr>
      </w:pPr>
      <w:r w:rsidRPr="00E8127D">
        <w:rPr>
          <w:b/>
          <w:sz w:val="24"/>
          <w:szCs w:val="24"/>
        </w:rPr>
        <w:t xml:space="preserve">                                                                                                                 </w:t>
      </w:r>
      <w:r>
        <w:rPr>
          <w:b/>
          <w:sz w:val="24"/>
          <w:szCs w:val="24"/>
        </w:rPr>
        <w:t xml:space="preserve">            </w:t>
      </w:r>
      <w:r w:rsidRPr="00E8127D">
        <w:rPr>
          <w:b/>
          <w:sz w:val="24"/>
          <w:szCs w:val="24"/>
        </w:rPr>
        <w:t xml:space="preserve"> Rektör</w:t>
      </w:r>
    </w:p>
    <w:p w:rsidR="00334FF9" w:rsidRPr="000B4EC6" w:rsidRDefault="00334FF9" w:rsidP="00906244">
      <w:pPr>
        <w:ind w:firstLine="567"/>
        <w:rPr>
          <w:sz w:val="24"/>
          <w:szCs w:val="24"/>
        </w:rPr>
        <w:sectPr w:rsidR="00334FF9" w:rsidRPr="000B4EC6" w:rsidSect="00906244">
          <w:pgSz w:w="11910" w:h="16840"/>
          <w:pgMar w:top="1180" w:right="711" w:bottom="1200" w:left="851" w:header="0" w:footer="1003" w:gutter="0"/>
          <w:cols w:space="708"/>
        </w:sectPr>
      </w:pPr>
    </w:p>
    <w:p w:rsidR="00A365A3" w:rsidRPr="00E8127D" w:rsidRDefault="00A365A3" w:rsidP="00A365A3">
      <w:pPr>
        <w:pStyle w:val="Balk1"/>
        <w:numPr>
          <w:ilvl w:val="0"/>
          <w:numId w:val="13"/>
        </w:numPr>
        <w:tabs>
          <w:tab w:val="left" w:pos="493"/>
          <w:tab w:val="left" w:pos="9498"/>
        </w:tabs>
        <w:ind w:hanging="371"/>
        <w:rPr>
          <w:sz w:val="24"/>
          <w:szCs w:val="24"/>
        </w:rPr>
      </w:pPr>
      <w:bookmarkStart w:id="2" w:name="_bookmark1"/>
      <w:bookmarkEnd w:id="2"/>
      <w:r w:rsidRPr="00E8127D">
        <w:rPr>
          <w:sz w:val="24"/>
          <w:szCs w:val="24"/>
        </w:rPr>
        <w:lastRenderedPageBreak/>
        <w:t>GENEL</w:t>
      </w:r>
      <w:r w:rsidRPr="00E8127D">
        <w:rPr>
          <w:spacing w:val="-1"/>
          <w:sz w:val="24"/>
          <w:szCs w:val="24"/>
        </w:rPr>
        <w:t xml:space="preserve"> </w:t>
      </w:r>
      <w:r w:rsidRPr="00E8127D">
        <w:rPr>
          <w:sz w:val="24"/>
          <w:szCs w:val="24"/>
        </w:rPr>
        <w:t>BİLGİLER</w:t>
      </w:r>
    </w:p>
    <w:p w:rsidR="00A365A3" w:rsidRDefault="00A365A3" w:rsidP="00A365A3">
      <w:pPr>
        <w:pStyle w:val="ListeParagraf"/>
        <w:tabs>
          <w:tab w:val="left" w:pos="9498"/>
        </w:tabs>
        <w:spacing w:before="239" w:line="448" w:lineRule="auto"/>
        <w:ind w:left="567" w:right="4974" w:firstLine="0"/>
        <w:jc w:val="both"/>
        <w:rPr>
          <w:b/>
          <w:sz w:val="24"/>
          <w:szCs w:val="24"/>
        </w:rPr>
      </w:pPr>
      <w:bookmarkStart w:id="3" w:name="_bookmark2"/>
      <w:bookmarkEnd w:id="3"/>
      <w:r>
        <w:rPr>
          <w:b/>
          <w:sz w:val="24"/>
          <w:szCs w:val="24"/>
        </w:rPr>
        <w:t>A-</w:t>
      </w:r>
      <w:r w:rsidRPr="0024039A">
        <w:rPr>
          <w:b/>
          <w:sz w:val="24"/>
          <w:szCs w:val="24"/>
        </w:rPr>
        <w:t>Misyon ve Vizyon</w:t>
      </w:r>
      <w:bookmarkStart w:id="4" w:name="_bookmark3"/>
      <w:bookmarkEnd w:id="4"/>
    </w:p>
    <w:p w:rsidR="00A365A3" w:rsidRPr="0024039A" w:rsidRDefault="00A365A3" w:rsidP="00A365A3">
      <w:pPr>
        <w:pStyle w:val="ListeParagraf"/>
        <w:tabs>
          <w:tab w:val="left" w:pos="9498"/>
        </w:tabs>
        <w:spacing w:before="239" w:line="448" w:lineRule="auto"/>
        <w:ind w:left="567" w:right="4974" w:firstLine="0"/>
        <w:jc w:val="both"/>
        <w:rPr>
          <w:b/>
          <w:sz w:val="24"/>
          <w:szCs w:val="24"/>
        </w:rPr>
      </w:pPr>
      <w:r w:rsidRPr="0024039A">
        <w:rPr>
          <w:b/>
          <w:sz w:val="24"/>
          <w:szCs w:val="24"/>
        </w:rPr>
        <w:t>Misyon</w:t>
      </w:r>
    </w:p>
    <w:p w:rsidR="00A365A3" w:rsidRPr="0062315F" w:rsidRDefault="00A365A3" w:rsidP="00A365A3">
      <w:pPr>
        <w:pStyle w:val="Balk2"/>
        <w:tabs>
          <w:tab w:val="left" w:pos="9498"/>
        </w:tabs>
        <w:spacing w:before="164"/>
        <w:ind w:left="0" w:firstLine="567"/>
        <w:jc w:val="both"/>
        <w:rPr>
          <w:b w:val="0"/>
        </w:rPr>
      </w:pPr>
      <w:bookmarkStart w:id="5" w:name="_bookmark4"/>
      <w:bookmarkEnd w:id="5"/>
      <w:r w:rsidRPr="0062315F">
        <w:rPr>
          <w:b w:val="0"/>
          <w:color w:val="333333"/>
          <w:shd w:val="clear" w:color="auto" w:fill="FFFFFF"/>
        </w:rPr>
        <w:t>Sivas Bilim ve Teknoloji Üniversitesi Döner Sermaye İşletmesinin idari ve mali işlerini, yasal mevzuat ve işletmecilik ilkelerine uygun biçimde yürüterek, tüm birimlerin katkılarıyla elde edilen döner sermaye gelirlerini arttırmak, gelirlerin uygun ve verimli bir şekilde değerlendirilmesini sağlamaktır.</w:t>
      </w:r>
      <w:r w:rsidRPr="0062315F">
        <w:rPr>
          <w:b w:val="0"/>
        </w:rPr>
        <w:t xml:space="preserve"> </w:t>
      </w:r>
    </w:p>
    <w:p w:rsidR="00A365A3" w:rsidRPr="00E8127D" w:rsidRDefault="00A365A3" w:rsidP="00A365A3">
      <w:pPr>
        <w:pStyle w:val="Balk2"/>
        <w:tabs>
          <w:tab w:val="left" w:pos="9498"/>
        </w:tabs>
        <w:spacing w:before="164"/>
        <w:ind w:left="567"/>
      </w:pPr>
      <w:r w:rsidRPr="00E8127D">
        <w:t>Vizyon</w:t>
      </w:r>
    </w:p>
    <w:p w:rsidR="00A365A3" w:rsidRPr="00E8127D" w:rsidRDefault="00A365A3" w:rsidP="00A365A3">
      <w:pPr>
        <w:pStyle w:val="GvdeMetni"/>
        <w:tabs>
          <w:tab w:val="left" w:pos="9498"/>
        </w:tabs>
        <w:spacing w:before="4"/>
        <w:ind w:firstLine="567"/>
        <w:rPr>
          <w:b/>
        </w:rPr>
      </w:pPr>
    </w:p>
    <w:p w:rsidR="00A365A3" w:rsidRPr="0062315F" w:rsidRDefault="00A365A3" w:rsidP="00A365A3">
      <w:pPr>
        <w:pStyle w:val="GvdeMetni"/>
        <w:tabs>
          <w:tab w:val="left" w:pos="9498"/>
        </w:tabs>
        <w:ind w:firstLine="567"/>
        <w:jc w:val="both"/>
      </w:pPr>
      <w:r w:rsidRPr="0062315F">
        <w:rPr>
          <w:color w:val="333333"/>
          <w:shd w:val="clear" w:color="auto" w:fill="FFFFFF"/>
        </w:rPr>
        <w:t>Sivas Bilim ve Teknoloji Üniversitesinin belirlediği kurallar çerçevesinde Yenilikçi, Çağdaş, Bilimsel ve Teknolojik gelişmeleri çalışmalarına yansıtabilen akademik kadromuzla kendini sürekli geliştirerek döner sermaye gelirlerini artırıcı faaliyetler yapabilen, elde edilen kaynakları etkin ve verimli şekilde kullanabilen bir Döner Sermaye İşletmesi olmaktır.</w:t>
      </w:r>
    </w:p>
    <w:p w:rsidR="00A365A3" w:rsidRPr="00E8127D" w:rsidRDefault="00A365A3" w:rsidP="00A365A3">
      <w:pPr>
        <w:pStyle w:val="Balk2"/>
        <w:tabs>
          <w:tab w:val="left" w:pos="9498"/>
        </w:tabs>
        <w:spacing w:before="223"/>
        <w:ind w:left="567"/>
      </w:pPr>
      <w:bookmarkStart w:id="6" w:name="_bookmark5"/>
      <w:bookmarkEnd w:id="6"/>
      <w:r w:rsidRPr="00E8127D">
        <w:t>B- Yetki, Görev ve Sorumluluklar</w:t>
      </w:r>
    </w:p>
    <w:p w:rsidR="00A365A3" w:rsidRPr="00E8127D" w:rsidRDefault="00A365A3" w:rsidP="00A365A3">
      <w:pPr>
        <w:pStyle w:val="GvdeMetni"/>
        <w:tabs>
          <w:tab w:val="left" w:pos="9498"/>
        </w:tabs>
        <w:spacing w:before="3"/>
        <w:ind w:firstLine="567"/>
        <w:rPr>
          <w:b/>
        </w:rPr>
      </w:pPr>
    </w:p>
    <w:p w:rsidR="00A365A3" w:rsidRPr="00E8127D" w:rsidRDefault="00A365A3" w:rsidP="00A365A3">
      <w:pPr>
        <w:pStyle w:val="GvdeMetni"/>
        <w:tabs>
          <w:tab w:val="left" w:pos="9498"/>
        </w:tabs>
        <w:spacing w:before="1" w:line="312" w:lineRule="auto"/>
        <w:ind w:right="12" w:firstLine="567"/>
        <w:jc w:val="both"/>
      </w:pPr>
      <w:r w:rsidRPr="00E8127D">
        <w:t xml:space="preserve">Üniversitemiz Döner Sermaye İşletmesinin Yönetim Kurulu, Üniversite Yönetim Kuruludur. Üniversite Yönetim Kurulu, İşletmeyi idare etmek üzere Yürütme Kurulu oluşturabilir ve yetkilerini uygun gördüğü ölçüde Yürütme Kuruluna devredebilir. Yürütme kurulu, Üniversite Yönetim Kurulu tarafından seçilecek bir rektör yardımcısı, üç öğretim elemanı (Dekan </w:t>
      </w:r>
      <w:r>
        <w:t>v</w:t>
      </w:r>
      <w:r w:rsidRPr="00E8127D">
        <w:t>e Yüksekokul Müdürü de olabilir) ve Döner Sermaye İşletme Müdürü olmak üzere beş kişiden oluşur. Yürütme Kurulu, Başkanın çağrısı ve en az üç üyenin katılımı ile toplanır</w:t>
      </w:r>
      <w:r w:rsidRPr="00E8127D">
        <w:rPr>
          <w:spacing w:val="-12"/>
        </w:rPr>
        <w:t xml:space="preserve"> </w:t>
      </w:r>
      <w:r w:rsidRPr="00E8127D">
        <w:t>ve</w:t>
      </w:r>
      <w:r w:rsidRPr="00E8127D">
        <w:rPr>
          <w:spacing w:val="-13"/>
        </w:rPr>
        <w:t xml:space="preserve"> </w:t>
      </w:r>
      <w:r w:rsidRPr="00E8127D">
        <w:t>kararlar</w:t>
      </w:r>
      <w:r w:rsidRPr="00E8127D">
        <w:rPr>
          <w:spacing w:val="-12"/>
        </w:rPr>
        <w:t xml:space="preserve"> </w:t>
      </w:r>
      <w:r w:rsidRPr="00E8127D">
        <w:t>en</w:t>
      </w:r>
      <w:r w:rsidRPr="00E8127D">
        <w:rPr>
          <w:spacing w:val="-10"/>
        </w:rPr>
        <w:t xml:space="preserve"> </w:t>
      </w:r>
      <w:r w:rsidRPr="00E8127D">
        <w:t>az</w:t>
      </w:r>
      <w:r w:rsidRPr="00E8127D">
        <w:rPr>
          <w:spacing w:val="-7"/>
        </w:rPr>
        <w:t xml:space="preserve"> </w:t>
      </w:r>
      <w:r w:rsidRPr="00E8127D">
        <w:t>Yürütme</w:t>
      </w:r>
      <w:r w:rsidRPr="00E8127D">
        <w:rPr>
          <w:spacing w:val="-13"/>
        </w:rPr>
        <w:t xml:space="preserve"> </w:t>
      </w:r>
      <w:r w:rsidRPr="00E8127D">
        <w:t>Kurulu</w:t>
      </w:r>
      <w:r w:rsidRPr="00E8127D">
        <w:rPr>
          <w:spacing w:val="-11"/>
        </w:rPr>
        <w:t xml:space="preserve"> </w:t>
      </w:r>
      <w:r w:rsidRPr="00E8127D">
        <w:t>üye</w:t>
      </w:r>
      <w:r w:rsidRPr="00E8127D">
        <w:rPr>
          <w:spacing w:val="-11"/>
        </w:rPr>
        <w:t xml:space="preserve"> </w:t>
      </w:r>
      <w:r w:rsidRPr="00E8127D">
        <w:t>sayısının</w:t>
      </w:r>
      <w:r w:rsidRPr="00E8127D">
        <w:rPr>
          <w:spacing w:val="-12"/>
        </w:rPr>
        <w:t xml:space="preserve"> </w:t>
      </w:r>
      <w:r w:rsidRPr="00E8127D">
        <w:t>salt</w:t>
      </w:r>
      <w:r w:rsidRPr="00E8127D">
        <w:rPr>
          <w:spacing w:val="-10"/>
        </w:rPr>
        <w:t xml:space="preserve"> </w:t>
      </w:r>
      <w:r w:rsidRPr="00E8127D">
        <w:t>çoğunluğu</w:t>
      </w:r>
      <w:r w:rsidRPr="00E8127D">
        <w:rPr>
          <w:spacing w:val="-12"/>
        </w:rPr>
        <w:t xml:space="preserve"> </w:t>
      </w:r>
      <w:r w:rsidRPr="00E8127D">
        <w:t>sayısınca</w:t>
      </w:r>
      <w:r w:rsidRPr="00E8127D">
        <w:rPr>
          <w:spacing w:val="-12"/>
        </w:rPr>
        <w:t xml:space="preserve"> </w:t>
      </w:r>
      <w:r w:rsidRPr="00E8127D">
        <w:t>ve</w:t>
      </w:r>
      <w:r w:rsidRPr="00E8127D">
        <w:rPr>
          <w:spacing w:val="-13"/>
        </w:rPr>
        <w:t xml:space="preserve"> </w:t>
      </w:r>
      <w:r w:rsidRPr="00E8127D">
        <w:t>oy</w:t>
      </w:r>
      <w:r w:rsidRPr="00E8127D">
        <w:rPr>
          <w:spacing w:val="-13"/>
        </w:rPr>
        <w:t xml:space="preserve"> </w:t>
      </w:r>
      <w:r w:rsidRPr="00E8127D">
        <w:t>çokluğu ile</w:t>
      </w:r>
      <w:r w:rsidRPr="00E8127D">
        <w:rPr>
          <w:spacing w:val="-1"/>
        </w:rPr>
        <w:t xml:space="preserve"> </w:t>
      </w:r>
      <w:r w:rsidRPr="00E8127D">
        <w:t>alınır.</w:t>
      </w:r>
    </w:p>
    <w:p w:rsidR="00A365A3" w:rsidRPr="00E8127D" w:rsidRDefault="00A365A3" w:rsidP="00A365A3">
      <w:pPr>
        <w:pStyle w:val="GvdeMetni"/>
        <w:tabs>
          <w:tab w:val="left" w:pos="9498"/>
        </w:tabs>
        <w:spacing w:before="5"/>
        <w:ind w:right="12" w:firstLine="567"/>
      </w:pPr>
    </w:p>
    <w:p w:rsidR="00A365A3" w:rsidRPr="00E8127D" w:rsidRDefault="00A365A3" w:rsidP="00A365A3">
      <w:pPr>
        <w:pStyle w:val="Balk2"/>
        <w:tabs>
          <w:tab w:val="left" w:pos="9498"/>
        </w:tabs>
        <w:spacing w:before="1"/>
        <w:ind w:left="567" w:right="12"/>
      </w:pPr>
      <w:r w:rsidRPr="00E8127D">
        <w:t>İşletme Müdürü</w:t>
      </w:r>
    </w:p>
    <w:p w:rsidR="00A365A3" w:rsidRPr="00E8127D" w:rsidRDefault="00A365A3" w:rsidP="00A365A3">
      <w:pPr>
        <w:pStyle w:val="GvdeMetni"/>
        <w:tabs>
          <w:tab w:val="left" w:pos="9498"/>
        </w:tabs>
        <w:spacing w:before="3"/>
        <w:ind w:right="12" w:firstLine="567"/>
        <w:rPr>
          <w:b/>
        </w:rPr>
      </w:pPr>
    </w:p>
    <w:p w:rsidR="00A365A3" w:rsidRPr="00E8127D" w:rsidRDefault="00A365A3" w:rsidP="00A365A3">
      <w:pPr>
        <w:pStyle w:val="GvdeMetni"/>
        <w:tabs>
          <w:tab w:val="left" w:pos="9498"/>
        </w:tabs>
        <w:ind w:right="12" w:firstLine="567"/>
        <w:jc w:val="both"/>
      </w:pPr>
      <w:r w:rsidRPr="00E8127D">
        <w:t>Döner sermaye işletme müdürünün başlıca görevleri şunlardır;</w:t>
      </w:r>
    </w:p>
    <w:p w:rsidR="00A365A3" w:rsidRPr="00E8127D" w:rsidRDefault="00A365A3" w:rsidP="00A365A3">
      <w:pPr>
        <w:pStyle w:val="ListeParagraf"/>
        <w:numPr>
          <w:ilvl w:val="1"/>
          <w:numId w:val="13"/>
        </w:numPr>
        <w:tabs>
          <w:tab w:val="left" w:pos="1634"/>
          <w:tab w:val="left" w:pos="1635"/>
          <w:tab w:val="left" w:pos="9498"/>
        </w:tabs>
        <w:spacing w:before="67" w:line="309" w:lineRule="auto"/>
        <w:ind w:left="0" w:right="12" w:firstLine="567"/>
        <w:jc w:val="both"/>
        <w:rPr>
          <w:sz w:val="24"/>
          <w:szCs w:val="24"/>
        </w:rPr>
      </w:pPr>
      <w:r w:rsidRPr="00E8127D">
        <w:rPr>
          <w:sz w:val="24"/>
          <w:szCs w:val="24"/>
        </w:rPr>
        <w:t>İşletmenin idari, malî ve teknik işlerini, ilgili mevzuat hükümleri, çalışma programları, bütçe esasları ve işletmecilik ilkelerine uygun biçimde</w:t>
      </w:r>
      <w:r w:rsidRPr="00E8127D">
        <w:rPr>
          <w:spacing w:val="-6"/>
          <w:sz w:val="24"/>
          <w:szCs w:val="24"/>
        </w:rPr>
        <w:t xml:space="preserve"> </w:t>
      </w:r>
      <w:r w:rsidRPr="00E8127D">
        <w:rPr>
          <w:sz w:val="24"/>
          <w:szCs w:val="24"/>
        </w:rPr>
        <w:t>yürütmek.</w:t>
      </w:r>
    </w:p>
    <w:p w:rsidR="00A365A3" w:rsidRPr="00E8127D" w:rsidRDefault="00A365A3" w:rsidP="00A365A3">
      <w:pPr>
        <w:pStyle w:val="ListeParagraf"/>
        <w:numPr>
          <w:ilvl w:val="1"/>
          <w:numId w:val="13"/>
        </w:numPr>
        <w:tabs>
          <w:tab w:val="left" w:pos="1634"/>
          <w:tab w:val="left" w:pos="1635"/>
          <w:tab w:val="left" w:pos="9498"/>
        </w:tabs>
        <w:spacing w:line="307" w:lineRule="auto"/>
        <w:ind w:left="0" w:right="12" w:firstLine="567"/>
        <w:jc w:val="both"/>
        <w:rPr>
          <w:sz w:val="24"/>
          <w:szCs w:val="24"/>
        </w:rPr>
      </w:pPr>
      <w:r w:rsidRPr="00E8127D">
        <w:rPr>
          <w:sz w:val="24"/>
          <w:szCs w:val="24"/>
        </w:rPr>
        <w:t>Döner sermaye kadrolarına atanan veya görevlendirilen memurlar ile işletmeye alınan işçilerin görevlerini iş bölümü esasları dahilinde düzenlemek, izlemek ve</w:t>
      </w:r>
      <w:r w:rsidRPr="00E8127D">
        <w:rPr>
          <w:spacing w:val="-16"/>
          <w:sz w:val="24"/>
          <w:szCs w:val="24"/>
        </w:rPr>
        <w:t xml:space="preserve"> </w:t>
      </w:r>
      <w:r w:rsidRPr="00E8127D">
        <w:rPr>
          <w:sz w:val="24"/>
          <w:szCs w:val="24"/>
        </w:rPr>
        <w:t>denetlemek.</w:t>
      </w:r>
    </w:p>
    <w:p w:rsidR="00A365A3" w:rsidRPr="00E8127D" w:rsidRDefault="00A365A3" w:rsidP="00A365A3">
      <w:pPr>
        <w:pStyle w:val="ListeParagraf"/>
        <w:numPr>
          <w:ilvl w:val="1"/>
          <w:numId w:val="13"/>
        </w:numPr>
        <w:tabs>
          <w:tab w:val="left" w:pos="1634"/>
          <w:tab w:val="left" w:pos="1635"/>
          <w:tab w:val="left" w:pos="9498"/>
        </w:tabs>
        <w:spacing w:line="307" w:lineRule="auto"/>
        <w:ind w:left="0" w:right="12" w:firstLine="567"/>
        <w:jc w:val="both"/>
        <w:rPr>
          <w:sz w:val="24"/>
          <w:szCs w:val="24"/>
        </w:rPr>
      </w:pPr>
      <w:r w:rsidRPr="00E8127D">
        <w:rPr>
          <w:sz w:val="24"/>
          <w:szCs w:val="24"/>
        </w:rPr>
        <w:t>Döner</w:t>
      </w:r>
      <w:r w:rsidRPr="00E8127D">
        <w:rPr>
          <w:spacing w:val="-16"/>
          <w:sz w:val="24"/>
          <w:szCs w:val="24"/>
        </w:rPr>
        <w:t xml:space="preserve"> </w:t>
      </w:r>
      <w:r w:rsidRPr="00E8127D">
        <w:rPr>
          <w:sz w:val="24"/>
          <w:szCs w:val="24"/>
        </w:rPr>
        <w:t>sermaye</w:t>
      </w:r>
      <w:r w:rsidRPr="00E8127D">
        <w:rPr>
          <w:spacing w:val="-15"/>
          <w:sz w:val="24"/>
          <w:szCs w:val="24"/>
        </w:rPr>
        <w:t xml:space="preserve"> </w:t>
      </w:r>
      <w:r w:rsidRPr="00E8127D">
        <w:rPr>
          <w:sz w:val="24"/>
          <w:szCs w:val="24"/>
        </w:rPr>
        <w:t>memurlarının</w:t>
      </w:r>
      <w:r w:rsidRPr="00E8127D">
        <w:rPr>
          <w:spacing w:val="-14"/>
          <w:sz w:val="24"/>
          <w:szCs w:val="24"/>
        </w:rPr>
        <w:t xml:space="preserve"> </w:t>
      </w:r>
      <w:r w:rsidRPr="00E8127D">
        <w:rPr>
          <w:sz w:val="24"/>
          <w:szCs w:val="24"/>
        </w:rPr>
        <w:t>atamalarını</w:t>
      </w:r>
      <w:r w:rsidRPr="00E8127D">
        <w:rPr>
          <w:spacing w:val="-14"/>
          <w:sz w:val="24"/>
          <w:szCs w:val="24"/>
        </w:rPr>
        <w:t xml:space="preserve"> </w:t>
      </w:r>
      <w:r w:rsidRPr="00E8127D">
        <w:rPr>
          <w:sz w:val="24"/>
          <w:szCs w:val="24"/>
        </w:rPr>
        <w:t>teklif</w:t>
      </w:r>
      <w:r w:rsidRPr="00E8127D">
        <w:rPr>
          <w:spacing w:val="-15"/>
          <w:sz w:val="24"/>
          <w:szCs w:val="24"/>
        </w:rPr>
        <w:t xml:space="preserve"> </w:t>
      </w:r>
      <w:r w:rsidRPr="00E8127D">
        <w:rPr>
          <w:sz w:val="24"/>
          <w:szCs w:val="24"/>
        </w:rPr>
        <w:t>etmek</w:t>
      </w:r>
      <w:r w:rsidRPr="00E8127D">
        <w:rPr>
          <w:spacing w:val="-15"/>
          <w:sz w:val="24"/>
          <w:szCs w:val="24"/>
        </w:rPr>
        <w:t xml:space="preserve"> </w:t>
      </w:r>
      <w:r w:rsidRPr="00E8127D">
        <w:rPr>
          <w:sz w:val="24"/>
          <w:szCs w:val="24"/>
        </w:rPr>
        <w:t>ve</w:t>
      </w:r>
      <w:r w:rsidRPr="00E8127D">
        <w:rPr>
          <w:spacing w:val="-15"/>
          <w:sz w:val="24"/>
          <w:szCs w:val="24"/>
        </w:rPr>
        <w:t xml:space="preserve"> </w:t>
      </w:r>
      <w:r w:rsidRPr="00E8127D">
        <w:rPr>
          <w:sz w:val="24"/>
          <w:szCs w:val="24"/>
        </w:rPr>
        <w:t>işletmeye</w:t>
      </w:r>
      <w:r w:rsidRPr="00E8127D">
        <w:rPr>
          <w:spacing w:val="-15"/>
          <w:sz w:val="24"/>
          <w:szCs w:val="24"/>
        </w:rPr>
        <w:t xml:space="preserve"> </w:t>
      </w:r>
      <w:r w:rsidRPr="00E8127D">
        <w:rPr>
          <w:sz w:val="24"/>
          <w:szCs w:val="24"/>
        </w:rPr>
        <w:t>işçi</w:t>
      </w:r>
      <w:r w:rsidRPr="00E8127D">
        <w:rPr>
          <w:spacing w:val="-14"/>
          <w:sz w:val="24"/>
          <w:szCs w:val="24"/>
        </w:rPr>
        <w:t xml:space="preserve"> </w:t>
      </w:r>
      <w:r w:rsidRPr="00E8127D">
        <w:rPr>
          <w:sz w:val="24"/>
          <w:szCs w:val="24"/>
        </w:rPr>
        <w:t>alınması, çıkarılması ve işçilerin özlük haklarına ilişkin işleri</w:t>
      </w:r>
      <w:r w:rsidRPr="00E8127D">
        <w:rPr>
          <w:spacing w:val="-4"/>
          <w:sz w:val="24"/>
          <w:szCs w:val="24"/>
        </w:rPr>
        <w:t xml:space="preserve"> </w:t>
      </w:r>
      <w:r w:rsidRPr="00E8127D">
        <w:rPr>
          <w:sz w:val="24"/>
          <w:szCs w:val="24"/>
        </w:rPr>
        <w:t>yapmak.</w:t>
      </w:r>
    </w:p>
    <w:p w:rsidR="00A365A3" w:rsidRDefault="00A365A3" w:rsidP="00A365A3">
      <w:pPr>
        <w:pStyle w:val="ListeParagraf"/>
        <w:numPr>
          <w:ilvl w:val="1"/>
          <w:numId w:val="13"/>
        </w:numPr>
        <w:tabs>
          <w:tab w:val="left" w:pos="1634"/>
          <w:tab w:val="left" w:pos="1635"/>
          <w:tab w:val="left" w:pos="2900"/>
          <w:tab w:val="left" w:pos="3890"/>
          <w:tab w:val="left" w:pos="5584"/>
          <w:tab w:val="left" w:pos="6066"/>
          <w:tab w:val="left" w:pos="6841"/>
          <w:tab w:val="left" w:pos="8245"/>
          <w:tab w:val="left" w:pos="9498"/>
        </w:tabs>
        <w:spacing w:line="307" w:lineRule="auto"/>
        <w:ind w:left="0" w:right="12" w:firstLine="567"/>
        <w:jc w:val="both"/>
        <w:rPr>
          <w:sz w:val="24"/>
          <w:szCs w:val="24"/>
        </w:rPr>
      </w:pPr>
      <w:r w:rsidRPr="00E8127D">
        <w:rPr>
          <w:sz w:val="24"/>
          <w:szCs w:val="24"/>
        </w:rPr>
        <w:t>İşletmenin</w:t>
      </w:r>
      <w:r w:rsidRPr="00E8127D">
        <w:rPr>
          <w:sz w:val="24"/>
          <w:szCs w:val="24"/>
        </w:rPr>
        <w:tab/>
        <w:t>çalışma</w:t>
      </w:r>
      <w:r w:rsidRPr="00E8127D">
        <w:rPr>
          <w:sz w:val="24"/>
          <w:szCs w:val="24"/>
        </w:rPr>
        <w:tab/>
        <w:t>programlarının</w:t>
      </w:r>
      <w:r w:rsidRPr="00E8127D">
        <w:rPr>
          <w:sz w:val="24"/>
          <w:szCs w:val="24"/>
        </w:rPr>
        <w:tab/>
        <w:t>ve</w:t>
      </w:r>
      <w:r w:rsidRPr="00E8127D">
        <w:rPr>
          <w:sz w:val="24"/>
          <w:szCs w:val="24"/>
        </w:rPr>
        <w:tab/>
        <w:t>bütçe</w:t>
      </w:r>
      <w:r w:rsidRPr="00E8127D">
        <w:rPr>
          <w:sz w:val="24"/>
          <w:szCs w:val="24"/>
        </w:rPr>
        <w:tab/>
        <w:t>tasarılarının</w:t>
      </w:r>
      <w:r w:rsidRPr="00E8127D">
        <w:rPr>
          <w:sz w:val="24"/>
          <w:szCs w:val="24"/>
        </w:rPr>
        <w:tab/>
      </w:r>
      <w:r w:rsidRPr="00E8127D">
        <w:rPr>
          <w:spacing w:val="-1"/>
          <w:sz w:val="24"/>
          <w:szCs w:val="24"/>
        </w:rPr>
        <w:t xml:space="preserve">zamanında </w:t>
      </w:r>
      <w:r w:rsidRPr="00E8127D">
        <w:rPr>
          <w:sz w:val="24"/>
          <w:szCs w:val="24"/>
        </w:rPr>
        <w:t>hazırlanmasını</w:t>
      </w:r>
      <w:r w:rsidRPr="00E8127D">
        <w:rPr>
          <w:spacing w:val="-1"/>
          <w:sz w:val="24"/>
          <w:szCs w:val="24"/>
        </w:rPr>
        <w:t xml:space="preserve"> </w:t>
      </w:r>
      <w:r w:rsidRPr="00E8127D">
        <w:rPr>
          <w:sz w:val="24"/>
          <w:szCs w:val="24"/>
        </w:rPr>
        <w:t>sağlamak.</w:t>
      </w:r>
    </w:p>
    <w:p w:rsidR="004249F6" w:rsidRPr="002B791B" w:rsidRDefault="00A365A3" w:rsidP="002B791B">
      <w:pPr>
        <w:pStyle w:val="ListeParagraf"/>
        <w:numPr>
          <w:ilvl w:val="1"/>
          <w:numId w:val="13"/>
        </w:numPr>
        <w:tabs>
          <w:tab w:val="left" w:pos="1634"/>
          <w:tab w:val="left" w:pos="1635"/>
          <w:tab w:val="left" w:pos="2900"/>
          <w:tab w:val="left" w:pos="3890"/>
          <w:tab w:val="left" w:pos="5584"/>
          <w:tab w:val="left" w:pos="6066"/>
          <w:tab w:val="left" w:pos="6841"/>
          <w:tab w:val="left" w:pos="8245"/>
          <w:tab w:val="left" w:pos="9498"/>
        </w:tabs>
        <w:spacing w:line="307" w:lineRule="auto"/>
        <w:ind w:left="0" w:right="12" w:firstLine="567"/>
        <w:jc w:val="both"/>
        <w:rPr>
          <w:sz w:val="24"/>
          <w:szCs w:val="24"/>
        </w:rPr>
        <w:sectPr w:rsidR="004249F6" w:rsidRPr="002B791B">
          <w:pgSz w:w="11910" w:h="16840"/>
          <w:pgMar w:top="1180" w:right="1200" w:bottom="1200" w:left="1200" w:header="0" w:footer="1003" w:gutter="0"/>
          <w:cols w:space="708"/>
        </w:sectPr>
      </w:pPr>
      <w:r w:rsidRPr="002B791B">
        <w:rPr>
          <w:sz w:val="24"/>
          <w:szCs w:val="24"/>
        </w:rPr>
        <w:t>Canlı ve cansız demirbaşları ile malzemelerin iyi bir şekilde kullanılmasını, saklanmasını, korunmasını sağlamak için gerekli tedbirleri</w:t>
      </w:r>
      <w:r w:rsidRPr="002B791B">
        <w:rPr>
          <w:spacing w:val="-2"/>
          <w:sz w:val="24"/>
          <w:szCs w:val="24"/>
        </w:rPr>
        <w:t xml:space="preserve"> </w:t>
      </w:r>
      <w:r w:rsidRPr="002B791B">
        <w:rPr>
          <w:sz w:val="24"/>
          <w:szCs w:val="24"/>
        </w:rPr>
        <w:t>almak</w:t>
      </w:r>
    </w:p>
    <w:p w:rsidR="004249F6" w:rsidRPr="000B4EC6" w:rsidRDefault="0002332B" w:rsidP="00906244">
      <w:pPr>
        <w:pStyle w:val="ListeParagraf"/>
        <w:numPr>
          <w:ilvl w:val="1"/>
          <w:numId w:val="4"/>
        </w:numPr>
        <w:tabs>
          <w:tab w:val="left" w:pos="1634"/>
          <w:tab w:val="left" w:pos="1635"/>
        </w:tabs>
        <w:spacing w:before="79" w:line="307" w:lineRule="auto"/>
        <w:ind w:left="0" w:right="220" w:firstLine="567"/>
        <w:rPr>
          <w:sz w:val="24"/>
          <w:szCs w:val="24"/>
        </w:rPr>
      </w:pPr>
      <w:r w:rsidRPr="000B4EC6">
        <w:rPr>
          <w:sz w:val="24"/>
          <w:szCs w:val="24"/>
        </w:rPr>
        <w:lastRenderedPageBreak/>
        <w:t>Ambar ve taşınır mal işlerinin usulüne göre yürütülmesini sağlamak, gerekli denetimi</w:t>
      </w:r>
      <w:r w:rsidRPr="000B4EC6">
        <w:rPr>
          <w:spacing w:val="1"/>
          <w:sz w:val="24"/>
          <w:szCs w:val="24"/>
        </w:rPr>
        <w:t xml:space="preserve"> </w:t>
      </w:r>
      <w:r w:rsidRPr="000B4EC6">
        <w:rPr>
          <w:sz w:val="24"/>
          <w:szCs w:val="24"/>
        </w:rPr>
        <w:t>yapmak.</w:t>
      </w:r>
    </w:p>
    <w:p w:rsidR="004249F6" w:rsidRPr="000B4EC6" w:rsidRDefault="004249F6" w:rsidP="00906244">
      <w:pPr>
        <w:pStyle w:val="GvdeMetni"/>
        <w:spacing w:before="4"/>
        <w:ind w:firstLine="567"/>
      </w:pPr>
    </w:p>
    <w:p w:rsidR="004249F6" w:rsidRPr="000B4EC6" w:rsidRDefault="0002332B" w:rsidP="00906244">
      <w:pPr>
        <w:pStyle w:val="Balk2"/>
        <w:ind w:left="0" w:firstLine="567"/>
      </w:pPr>
      <w:r w:rsidRPr="000B4EC6">
        <w:t>Gerçekleştirme Görevlisi</w:t>
      </w:r>
    </w:p>
    <w:p w:rsidR="004249F6" w:rsidRPr="000B4EC6" w:rsidRDefault="004249F6" w:rsidP="00906244">
      <w:pPr>
        <w:pStyle w:val="GvdeMetni"/>
        <w:spacing w:before="3"/>
        <w:ind w:firstLine="567"/>
        <w:rPr>
          <w:b/>
        </w:rPr>
      </w:pPr>
    </w:p>
    <w:p w:rsidR="004249F6" w:rsidRPr="000B4EC6" w:rsidRDefault="0002332B" w:rsidP="00906244">
      <w:pPr>
        <w:pStyle w:val="GvdeMetni"/>
        <w:spacing w:before="1" w:line="312" w:lineRule="auto"/>
        <w:ind w:right="214" w:firstLine="567"/>
        <w:jc w:val="both"/>
      </w:pPr>
      <w:r w:rsidRPr="000B4EC6">
        <w:t>Döner sermayeden yapılacak giderler ile tahsis edilecek gelirler, gerçekleştirme görevlileri tarafından tahakkuk ettirilir. Gerçekleştirme görevlileri ayrıca kanun ve yönetmeliklerle kendilerine verilen işleri, mevzuatta tarif edildiği şekilde gerçekleştirir.</w:t>
      </w:r>
    </w:p>
    <w:p w:rsidR="004249F6" w:rsidRPr="000B4EC6" w:rsidRDefault="004249F6" w:rsidP="00906244">
      <w:pPr>
        <w:pStyle w:val="GvdeMetni"/>
        <w:spacing w:before="10"/>
        <w:ind w:firstLine="567"/>
      </w:pPr>
    </w:p>
    <w:p w:rsidR="004249F6" w:rsidRPr="000B4EC6" w:rsidRDefault="0002332B" w:rsidP="00906244">
      <w:pPr>
        <w:pStyle w:val="Balk2"/>
        <w:ind w:left="0" w:firstLine="567"/>
      </w:pPr>
      <w:r w:rsidRPr="000B4EC6">
        <w:t>Muhasebe Yetkilisi</w:t>
      </w:r>
    </w:p>
    <w:p w:rsidR="004249F6" w:rsidRPr="000B4EC6" w:rsidRDefault="004249F6" w:rsidP="00906244">
      <w:pPr>
        <w:pStyle w:val="GvdeMetni"/>
        <w:spacing w:before="4"/>
        <w:ind w:firstLine="567"/>
        <w:rPr>
          <w:b/>
        </w:rPr>
      </w:pPr>
    </w:p>
    <w:p w:rsidR="004249F6" w:rsidRPr="000B4EC6" w:rsidRDefault="0002332B" w:rsidP="00906244">
      <w:pPr>
        <w:pStyle w:val="GvdeMetni"/>
        <w:spacing w:line="314" w:lineRule="auto"/>
        <w:ind w:right="215" w:firstLine="567"/>
        <w:jc w:val="both"/>
      </w:pPr>
      <w:r w:rsidRPr="000B4EC6">
        <w:t>Üniversitemiz Döner Sermaye İşletmesinin saymanlık hizmetleri Hazine ve Maliye Bakanlığının görevlendirmesi ile Sivas Cumhuriyet Üniversitesi Döner Sermaye Saymanlık Müdürlüğünce yürütülmektedir.</w:t>
      </w:r>
    </w:p>
    <w:p w:rsidR="004249F6" w:rsidRPr="000B4EC6" w:rsidRDefault="0002332B" w:rsidP="00906244">
      <w:pPr>
        <w:pStyle w:val="GvdeMetni"/>
        <w:spacing w:line="272" w:lineRule="exact"/>
        <w:ind w:firstLine="567"/>
        <w:jc w:val="both"/>
      </w:pPr>
      <w:r w:rsidRPr="000B4EC6">
        <w:t>Muhasebe yetkilisinin başlıca görevleri şunlardır;</w:t>
      </w:r>
    </w:p>
    <w:p w:rsidR="004249F6" w:rsidRPr="000B4EC6" w:rsidRDefault="0002332B" w:rsidP="00906244">
      <w:pPr>
        <w:pStyle w:val="ListeParagraf"/>
        <w:numPr>
          <w:ilvl w:val="1"/>
          <w:numId w:val="4"/>
        </w:numPr>
        <w:tabs>
          <w:tab w:val="left" w:pos="1634"/>
          <w:tab w:val="left" w:pos="1635"/>
        </w:tabs>
        <w:spacing w:before="67" w:line="307" w:lineRule="auto"/>
        <w:ind w:left="0" w:right="222" w:firstLine="567"/>
        <w:rPr>
          <w:sz w:val="24"/>
          <w:szCs w:val="24"/>
        </w:rPr>
      </w:pPr>
      <w:r w:rsidRPr="000B4EC6">
        <w:rPr>
          <w:sz w:val="24"/>
          <w:szCs w:val="24"/>
        </w:rPr>
        <w:t>Malî işlemleri mevzuatta belirtilen usullere uygun biçimde yapmak ve yaptırmak.</w:t>
      </w:r>
    </w:p>
    <w:p w:rsidR="004249F6" w:rsidRPr="000B4EC6" w:rsidRDefault="0002332B" w:rsidP="00906244">
      <w:pPr>
        <w:pStyle w:val="ListeParagraf"/>
        <w:numPr>
          <w:ilvl w:val="1"/>
          <w:numId w:val="4"/>
        </w:numPr>
        <w:tabs>
          <w:tab w:val="left" w:pos="1634"/>
          <w:tab w:val="left" w:pos="1635"/>
        </w:tabs>
        <w:spacing w:line="307" w:lineRule="auto"/>
        <w:ind w:left="0" w:right="218" w:firstLine="567"/>
        <w:rPr>
          <w:sz w:val="24"/>
          <w:szCs w:val="24"/>
        </w:rPr>
      </w:pPr>
      <w:r w:rsidRPr="000B4EC6">
        <w:rPr>
          <w:sz w:val="24"/>
          <w:szCs w:val="24"/>
        </w:rPr>
        <w:t>Tekdüzen</w:t>
      </w:r>
      <w:r w:rsidRPr="000B4EC6">
        <w:rPr>
          <w:spacing w:val="-10"/>
          <w:sz w:val="24"/>
          <w:szCs w:val="24"/>
        </w:rPr>
        <w:t xml:space="preserve"> </w:t>
      </w:r>
      <w:r w:rsidRPr="000B4EC6">
        <w:rPr>
          <w:sz w:val="24"/>
          <w:szCs w:val="24"/>
        </w:rPr>
        <w:t>Hesap</w:t>
      </w:r>
      <w:r w:rsidRPr="000B4EC6">
        <w:rPr>
          <w:spacing w:val="-9"/>
          <w:sz w:val="24"/>
          <w:szCs w:val="24"/>
        </w:rPr>
        <w:t xml:space="preserve"> </w:t>
      </w:r>
      <w:r w:rsidRPr="000B4EC6">
        <w:rPr>
          <w:sz w:val="24"/>
          <w:szCs w:val="24"/>
        </w:rPr>
        <w:t>Çerçevesi</w:t>
      </w:r>
      <w:r w:rsidRPr="000B4EC6">
        <w:rPr>
          <w:spacing w:val="-8"/>
          <w:sz w:val="24"/>
          <w:szCs w:val="24"/>
        </w:rPr>
        <w:t xml:space="preserve"> </w:t>
      </w:r>
      <w:r w:rsidRPr="000B4EC6">
        <w:rPr>
          <w:sz w:val="24"/>
          <w:szCs w:val="24"/>
        </w:rPr>
        <w:t>ve</w:t>
      </w:r>
      <w:r w:rsidRPr="000B4EC6">
        <w:rPr>
          <w:spacing w:val="-11"/>
          <w:sz w:val="24"/>
          <w:szCs w:val="24"/>
        </w:rPr>
        <w:t xml:space="preserve"> </w:t>
      </w:r>
      <w:r w:rsidRPr="000B4EC6">
        <w:rPr>
          <w:sz w:val="24"/>
          <w:szCs w:val="24"/>
        </w:rPr>
        <w:t>hesap</w:t>
      </w:r>
      <w:r w:rsidRPr="000B4EC6">
        <w:rPr>
          <w:spacing w:val="-9"/>
          <w:sz w:val="24"/>
          <w:szCs w:val="24"/>
        </w:rPr>
        <w:t xml:space="preserve"> </w:t>
      </w:r>
      <w:r w:rsidRPr="000B4EC6">
        <w:rPr>
          <w:sz w:val="24"/>
          <w:szCs w:val="24"/>
        </w:rPr>
        <w:t>planına</w:t>
      </w:r>
      <w:r w:rsidRPr="000B4EC6">
        <w:rPr>
          <w:spacing w:val="-11"/>
          <w:sz w:val="24"/>
          <w:szCs w:val="24"/>
        </w:rPr>
        <w:t xml:space="preserve"> </w:t>
      </w:r>
      <w:r w:rsidRPr="000B4EC6">
        <w:rPr>
          <w:sz w:val="24"/>
          <w:szCs w:val="24"/>
        </w:rPr>
        <w:t>göre</w:t>
      </w:r>
      <w:r w:rsidRPr="000B4EC6">
        <w:rPr>
          <w:spacing w:val="-8"/>
          <w:sz w:val="24"/>
          <w:szCs w:val="24"/>
        </w:rPr>
        <w:t xml:space="preserve"> </w:t>
      </w:r>
      <w:r w:rsidRPr="000B4EC6">
        <w:rPr>
          <w:sz w:val="24"/>
          <w:szCs w:val="24"/>
        </w:rPr>
        <w:t>muhasebe</w:t>
      </w:r>
      <w:r w:rsidRPr="000B4EC6">
        <w:rPr>
          <w:spacing w:val="-11"/>
          <w:sz w:val="24"/>
          <w:szCs w:val="24"/>
        </w:rPr>
        <w:t xml:space="preserve"> </w:t>
      </w:r>
      <w:r w:rsidRPr="000B4EC6">
        <w:rPr>
          <w:sz w:val="24"/>
          <w:szCs w:val="24"/>
        </w:rPr>
        <w:t>ve</w:t>
      </w:r>
      <w:r w:rsidRPr="000B4EC6">
        <w:rPr>
          <w:spacing w:val="-10"/>
          <w:sz w:val="24"/>
          <w:szCs w:val="24"/>
        </w:rPr>
        <w:t xml:space="preserve"> </w:t>
      </w:r>
      <w:r w:rsidRPr="000B4EC6">
        <w:rPr>
          <w:sz w:val="24"/>
          <w:szCs w:val="24"/>
        </w:rPr>
        <w:t>defter</w:t>
      </w:r>
      <w:r w:rsidRPr="000B4EC6">
        <w:rPr>
          <w:spacing w:val="-10"/>
          <w:sz w:val="24"/>
          <w:szCs w:val="24"/>
        </w:rPr>
        <w:t xml:space="preserve"> </w:t>
      </w:r>
      <w:r w:rsidRPr="000B4EC6">
        <w:rPr>
          <w:sz w:val="24"/>
          <w:szCs w:val="24"/>
        </w:rPr>
        <w:t>kayıtlarını tutmak.</w:t>
      </w:r>
    </w:p>
    <w:p w:rsidR="004249F6" w:rsidRPr="000B4EC6" w:rsidRDefault="0002332B" w:rsidP="00906244">
      <w:pPr>
        <w:pStyle w:val="ListeParagraf"/>
        <w:numPr>
          <w:ilvl w:val="1"/>
          <w:numId w:val="4"/>
        </w:numPr>
        <w:tabs>
          <w:tab w:val="left" w:pos="1634"/>
          <w:tab w:val="left" w:pos="1635"/>
        </w:tabs>
        <w:spacing w:line="307" w:lineRule="auto"/>
        <w:ind w:left="0" w:right="218" w:firstLine="567"/>
        <w:rPr>
          <w:sz w:val="24"/>
          <w:szCs w:val="24"/>
        </w:rPr>
      </w:pPr>
      <w:r w:rsidRPr="000B4EC6">
        <w:rPr>
          <w:sz w:val="24"/>
          <w:szCs w:val="24"/>
        </w:rPr>
        <w:t>Usulüne uygun olarak tahakkuk ettirilen istihkakları sahiplerine ödemek, gelirleri tahsil</w:t>
      </w:r>
      <w:r w:rsidRPr="000B4EC6">
        <w:rPr>
          <w:spacing w:val="-1"/>
          <w:sz w:val="24"/>
          <w:szCs w:val="24"/>
        </w:rPr>
        <w:t xml:space="preserve"> </w:t>
      </w:r>
      <w:r w:rsidRPr="000B4EC6">
        <w:rPr>
          <w:sz w:val="24"/>
          <w:szCs w:val="24"/>
        </w:rPr>
        <w:t>ettirmek.</w:t>
      </w:r>
    </w:p>
    <w:p w:rsidR="004249F6" w:rsidRPr="000B4EC6" w:rsidRDefault="0002332B" w:rsidP="00906244">
      <w:pPr>
        <w:pStyle w:val="ListeParagraf"/>
        <w:numPr>
          <w:ilvl w:val="1"/>
          <w:numId w:val="4"/>
        </w:numPr>
        <w:tabs>
          <w:tab w:val="left" w:pos="1634"/>
          <w:tab w:val="left" w:pos="1635"/>
        </w:tabs>
        <w:spacing w:line="285" w:lineRule="exact"/>
        <w:ind w:left="0" w:firstLine="567"/>
        <w:rPr>
          <w:sz w:val="24"/>
          <w:szCs w:val="24"/>
        </w:rPr>
      </w:pPr>
      <w:r w:rsidRPr="000B4EC6">
        <w:rPr>
          <w:sz w:val="24"/>
          <w:szCs w:val="24"/>
        </w:rPr>
        <w:t>Gelir ve gidere ilişkin her türlü belgeleri, defterleri ve makbuzları</w:t>
      </w:r>
      <w:r w:rsidRPr="000B4EC6">
        <w:rPr>
          <w:spacing w:val="-9"/>
          <w:sz w:val="24"/>
          <w:szCs w:val="24"/>
        </w:rPr>
        <w:t xml:space="preserve"> </w:t>
      </w:r>
      <w:r w:rsidRPr="000B4EC6">
        <w:rPr>
          <w:sz w:val="24"/>
          <w:szCs w:val="24"/>
        </w:rPr>
        <w:t>saklamak.</w:t>
      </w:r>
    </w:p>
    <w:p w:rsidR="004249F6" w:rsidRPr="000B4EC6" w:rsidRDefault="0002332B" w:rsidP="00906244">
      <w:pPr>
        <w:pStyle w:val="ListeParagraf"/>
        <w:numPr>
          <w:ilvl w:val="1"/>
          <w:numId w:val="4"/>
        </w:numPr>
        <w:tabs>
          <w:tab w:val="left" w:pos="1634"/>
          <w:tab w:val="left" w:pos="1635"/>
        </w:tabs>
        <w:spacing w:before="47"/>
        <w:ind w:left="0" w:firstLine="567"/>
        <w:rPr>
          <w:sz w:val="24"/>
          <w:szCs w:val="24"/>
        </w:rPr>
      </w:pPr>
      <w:r w:rsidRPr="000B4EC6">
        <w:rPr>
          <w:sz w:val="24"/>
          <w:szCs w:val="24"/>
        </w:rPr>
        <w:t>Taşınır ve vezne işlerinin usulüne uygun biçimde yürütülmesini</w:t>
      </w:r>
      <w:r w:rsidRPr="000B4EC6">
        <w:rPr>
          <w:spacing w:val="-8"/>
          <w:sz w:val="24"/>
          <w:szCs w:val="24"/>
        </w:rPr>
        <w:t xml:space="preserve"> </w:t>
      </w:r>
      <w:r w:rsidRPr="000B4EC6">
        <w:rPr>
          <w:sz w:val="24"/>
          <w:szCs w:val="24"/>
        </w:rPr>
        <w:t>sağlamak.</w:t>
      </w:r>
    </w:p>
    <w:p w:rsidR="004249F6" w:rsidRPr="000B4EC6" w:rsidRDefault="0002332B" w:rsidP="00906244">
      <w:pPr>
        <w:pStyle w:val="ListeParagraf"/>
        <w:numPr>
          <w:ilvl w:val="1"/>
          <w:numId w:val="4"/>
        </w:numPr>
        <w:tabs>
          <w:tab w:val="left" w:pos="1634"/>
          <w:tab w:val="left" w:pos="1635"/>
        </w:tabs>
        <w:spacing w:before="66"/>
        <w:ind w:left="0" w:firstLine="567"/>
        <w:rPr>
          <w:sz w:val="24"/>
          <w:szCs w:val="24"/>
        </w:rPr>
      </w:pPr>
      <w:r w:rsidRPr="000B4EC6">
        <w:rPr>
          <w:sz w:val="24"/>
          <w:szCs w:val="24"/>
        </w:rPr>
        <w:t>Demirbaş ve ambar kayıtlarının esas deftere uygunluğunu</w:t>
      </w:r>
      <w:r w:rsidRPr="000B4EC6">
        <w:rPr>
          <w:spacing w:val="-9"/>
          <w:sz w:val="24"/>
          <w:szCs w:val="24"/>
        </w:rPr>
        <w:t xml:space="preserve"> </w:t>
      </w:r>
      <w:r w:rsidRPr="000B4EC6">
        <w:rPr>
          <w:sz w:val="24"/>
          <w:szCs w:val="24"/>
        </w:rPr>
        <w:t>sağlamak.</w:t>
      </w:r>
    </w:p>
    <w:p w:rsidR="004249F6" w:rsidRPr="000B4EC6" w:rsidRDefault="0002332B" w:rsidP="00906244">
      <w:pPr>
        <w:pStyle w:val="ListeParagraf"/>
        <w:numPr>
          <w:ilvl w:val="1"/>
          <w:numId w:val="4"/>
        </w:numPr>
        <w:tabs>
          <w:tab w:val="left" w:pos="1634"/>
          <w:tab w:val="left" w:pos="1635"/>
        </w:tabs>
        <w:spacing w:before="66" w:line="307" w:lineRule="auto"/>
        <w:ind w:left="0" w:right="222" w:firstLine="567"/>
        <w:rPr>
          <w:sz w:val="24"/>
          <w:szCs w:val="24"/>
        </w:rPr>
      </w:pPr>
      <w:r w:rsidRPr="000B4EC6">
        <w:rPr>
          <w:sz w:val="24"/>
          <w:szCs w:val="24"/>
        </w:rPr>
        <w:t>Banka ve kasada bulunan para ve bu mahiyetteki kıymetli evrakın kontrolünü yapmak.</w:t>
      </w:r>
    </w:p>
    <w:p w:rsidR="004249F6" w:rsidRPr="000B4EC6" w:rsidRDefault="0002332B" w:rsidP="00906244">
      <w:pPr>
        <w:pStyle w:val="ListeParagraf"/>
        <w:numPr>
          <w:ilvl w:val="1"/>
          <w:numId w:val="4"/>
        </w:numPr>
        <w:tabs>
          <w:tab w:val="left" w:pos="1634"/>
          <w:tab w:val="left" w:pos="1635"/>
        </w:tabs>
        <w:spacing w:line="307" w:lineRule="auto"/>
        <w:ind w:left="0" w:right="220" w:firstLine="567"/>
        <w:rPr>
          <w:sz w:val="24"/>
          <w:szCs w:val="24"/>
        </w:rPr>
      </w:pPr>
      <w:r w:rsidRPr="000B4EC6">
        <w:rPr>
          <w:sz w:val="24"/>
          <w:szCs w:val="24"/>
        </w:rPr>
        <w:t>İşletmenin bütün alacak ve borçlarının zamanında tahsil edilmesini veya ödenmesini sağlamak, bu yönde gerekli takibatı</w:t>
      </w:r>
      <w:r w:rsidRPr="000B4EC6">
        <w:rPr>
          <w:spacing w:val="7"/>
          <w:sz w:val="24"/>
          <w:szCs w:val="24"/>
        </w:rPr>
        <w:t xml:space="preserve"> </w:t>
      </w:r>
      <w:r w:rsidRPr="000B4EC6">
        <w:rPr>
          <w:sz w:val="24"/>
          <w:szCs w:val="24"/>
        </w:rPr>
        <w:t>yapmak.</w:t>
      </w:r>
    </w:p>
    <w:p w:rsidR="004249F6" w:rsidRPr="000B4EC6" w:rsidRDefault="0002332B" w:rsidP="00906244">
      <w:pPr>
        <w:pStyle w:val="ListeParagraf"/>
        <w:numPr>
          <w:ilvl w:val="1"/>
          <w:numId w:val="4"/>
        </w:numPr>
        <w:tabs>
          <w:tab w:val="left" w:pos="1634"/>
          <w:tab w:val="left" w:pos="1635"/>
        </w:tabs>
        <w:spacing w:line="284" w:lineRule="exact"/>
        <w:ind w:left="0" w:firstLine="567"/>
        <w:rPr>
          <w:sz w:val="24"/>
          <w:szCs w:val="24"/>
        </w:rPr>
      </w:pPr>
      <w:r w:rsidRPr="000B4EC6">
        <w:rPr>
          <w:sz w:val="24"/>
          <w:szCs w:val="24"/>
        </w:rPr>
        <w:t>Aylık mizanları izleyen ayın 10’una kadar düzenlemek.</w:t>
      </w:r>
    </w:p>
    <w:p w:rsidR="004249F6" w:rsidRPr="000B4EC6" w:rsidRDefault="0002332B" w:rsidP="00906244">
      <w:pPr>
        <w:pStyle w:val="ListeParagraf"/>
        <w:numPr>
          <w:ilvl w:val="1"/>
          <w:numId w:val="4"/>
        </w:numPr>
        <w:tabs>
          <w:tab w:val="left" w:pos="1635"/>
        </w:tabs>
        <w:spacing w:before="56" w:line="312" w:lineRule="auto"/>
        <w:ind w:left="0" w:right="217" w:firstLine="567"/>
        <w:jc w:val="both"/>
        <w:rPr>
          <w:sz w:val="24"/>
          <w:szCs w:val="24"/>
        </w:rPr>
      </w:pPr>
      <w:r w:rsidRPr="000B4EC6">
        <w:rPr>
          <w:sz w:val="24"/>
          <w:szCs w:val="24"/>
        </w:rPr>
        <w:t>Malî yılın bitimini izleyen 2 ay içinde işletmenin envanterini, kesin mizanını ve bilançosunu düzenlemek ve asılları ile birlikte gelir gider belgelerini Sayıştay’a, bilanço ve eklerinin onaylı birer örneğini Hazine ve Maliye Bakanlığı’na istenildiğinde göndermek üzere hazırlamak.</w:t>
      </w:r>
    </w:p>
    <w:p w:rsidR="004249F6" w:rsidRPr="000B4EC6" w:rsidRDefault="0002332B" w:rsidP="00906244">
      <w:pPr>
        <w:pStyle w:val="ListeParagraf"/>
        <w:numPr>
          <w:ilvl w:val="1"/>
          <w:numId w:val="4"/>
        </w:numPr>
        <w:tabs>
          <w:tab w:val="left" w:pos="1635"/>
        </w:tabs>
        <w:spacing w:line="276" w:lineRule="exact"/>
        <w:ind w:left="0" w:firstLine="567"/>
        <w:jc w:val="both"/>
        <w:rPr>
          <w:sz w:val="24"/>
          <w:szCs w:val="24"/>
        </w:rPr>
      </w:pPr>
      <w:r w:rsidRPr="000B4EC6">
        <w:rPr>
          <w:sz w:val="24"/>
          <w:szCs w:val="24"/>
        </w:rPr>
        <w:t>Veznedar ve taşınır kayıt kontrol yetkililerini Kefalet Kanunu esasları</w:t>
      </w:r>
      <w:r w:rsidRPr="000B4EC6">
        <w:rPr>
          <w:spacing w:val="-11"/>
          <w:sz w:val="24"/>
          <w:szCs w:val="24"/>
        </w:rPr>
        <w:t xml:space="preserve"> </w:t>
      </w:r>
      <w:r w:rsidRPr="000B4EC6">
        <w:rPr>
          <w:sz w:val="24"/>
          <w:szCs w:val="24"/>
        </w:rPr>
        <w:t>dâhilinde</w:t>
      </w:r>
    </w:p>
    <w:p w:rsidR="004249F6" w:rsidRPr="000B4EC6" w:rsidRDefault="0002332B" w:rsidP="00906244">
      <w:pPr>
        <w:pStyle w:val="GvdeMetni"/>
        <w:spacing w:before="83"/>
        <w:ind w:firstLine="567"/>
        <w:jc w:val="both"/>
      </w:pPr>
      <w:r w:rsidRPr="000B4EC6">
        <w:t>kontrol etmek.</w:t>
      </w:r>
    </w:p>
    <w:p w:rsidR="004249F6" w:rsidRPr="000B4EC6" w:rsidRDefault="0002332B" w:rsidP="00906244">
      <w:pPr>
        <w:pStyle w:val="ListeParagraf"/>
        <w:numPr>
          <w:ilvl w:val="1"/>
          <w:numId w:val="4"/>
        </w:numPr>
        <w:tabs>
          <w:tab w:val="left" w:pos="1635"/>
        </w:tabs>
        <w:spacing w:before="67" w:line="307" w:lineRule="auto"/>
        <w:ind w:left="0" w:right="219" w:firstLine="567"/>
        <w:jc w:val="both"/>
        <w:rPr>
          <w:sz w:val="24"/>
          <w:szCs w:val="24"/>
        </w:rPr>
      </w:pPr>
      <w:r w:rsidRPr="000B4EC6">
        <w:rPr>
          <w:sz w:val="24"/>
          <w:szCs w:val="24"/>
        </w:rPr>
        <w:t>Muhasebe</w:t>
      </w:r>
      <w:r w:rsidRPr="000B4EC6">
        <w:rPr>
          <w:spacing w:val="-6"/>
          <w:sz w:val="24"/>
          <w:szCs w:val="24"/>
        </w:rPr>
        <w:t xml:space="preserve"> </w:t>
      </w:r>
      <w:r w:rsidRPr="000B4EC6">
        <w:rPr>
          <w:sz w:val="24"/>
          <w:szCs w:val="24"/>
        </w:rPr>
        <w:t>yetkilisi</w:t>
      </w:r>
      <w:r w:rsidRPr="000B4EC6">
        <w:rPr>
          <w:spacing w:val="-9"/>
          <w:sz w:val="24"/>
          <w:szCs w:val="24"/>
        </w:rPr>
        <w:t xml:space="preserve"> </w:t>
      </w:r>
      <w:r w:rsidRPr="000B4EC6">
        <w:rPr>
          <w:sz w:val="24"/>
          <w:szCs w:val="24"/>
        </w:rPr>
        <w:t>mutemetleri</w:t>
      </w:r>
      <w:r w:rsidRPr="000B4EC6">
        <w:rPr>
          <w:spacing w:val="-8"/>
          <w:sz w:val="24"/>
          <w:szCs w:val="24"/>
        </w:rPr>
        <w:t xml:space="preserve"> </w:t>
      </w:r>
      <w:r w:rsidRPr="000B4EC6">
        <w:rPr>
          <w:sz w:val="24"/>
          <w:szCs w:val="24"/>
        </w:rPr>
        <w:t>ile</w:t>
      </w:r>
      <w:r w:rsidRPr="000B4EC6">
        <w:rPr>
          <w:spacing w:val="-10"/>
          <w:sz w:val="24"/>
          <w:szCs w:val="24"/>
        </w:rPr>
        <w:t xml:space="preserve"> </w:t>
      </w:r>
      <w:r w:rsidRPr="000B4EC6">
        <w:rPr>
          <w:sz w:val="24"/>
          <w:szCs w:val="24"/>
        </w:rPr>
        <w:t>harcama</w:t>
      </w:r>
      <w:r w:rsidRPr="000B4EC6">
        <w:rPr>
          <w:spacing w:val="-5"/>
          <w:sz w:val="24"/>
          <w:szCs w:val="24"/>
        </w:rPr>
        <w:t xml:space="preserve"> </w:t>
      </w:r>
      <w:r w:rsidRPr="000B4EC6">
        <w:rPr>
          <w:sz w:val="24"/>
          <w:szCs w:val="24"/>
        </w:rPr>
        <w:t>yetkilisi</w:t>
      </w:r>
      <w:r w:rsidRPr="000B4EC6">
        <w:rPr>
          <w:spacing w:val="-8"/>
          <w:sz w:val="24"/>
          <w:szCs w:val="24"/>
        </w:rPr>
        <w:t xml:space="preserve"> </w:t>
      </w:r>
      <w:r w:rsidRPr="000B4EC6">
        <w:rPr>
          <w:sz w:val="24"/>
          <w:szCs w:val="24"/>
        </w:rPr>
        <w:t>mutemetlerinin</w:t>
      </w:r>
      <w:r w:rsidRPr="000B4EC6">
        <w:rPr>
          <w:spacing w:val="-9"/>
          <w:sz w:val="24"/>
          <w:szCs w:val="24"/>
        </w:rPr>
        <w:t xml:space="preserve"> </w:t>
      </w:r>
      <w:r w:rsidRPr="000B4EC6">
        <w:rPr>
          <w:sz w:val="24"/>
          <w:szCs w:val="24"/>
        </w:rPr>
        <w:t>hesaplarını kontrol etmek, ilgili yönetmeliklere uymalarını</w:t>
      </w:r>
      <w:r w:rsidRPr="000B4EC6">
        <w:rPr>
          <w:spacing w:val="-1"/>
          <w:sz w:val="24"/>
          <w:szCs w:val="24"/>
        </w:rPr>
        <w:t xml:space="preserve"> </w:t>
      </w:r>
      <w:r w:rsidRPr="000B4EC6">
        <w:rPr>
          <w:sz w:val="24"/>
          <w:szCs w:val="24"/>
        </w:rPr>
        <w:t>sağlamak.</w:t>
      </w:r>
    </w:p>
    <w:p w:rsidR="004249F6" w:rsidRPr="000B4EC6" w:rsidRDefault="0002332B" w:rsidP="00906244">
      <w:pPr>
        <w:pStyle w:val="ListeParagraf"/>
        <w:numPr>
          <w:ilvl w:val="1"/>
          <w:numId w:val="4"/>
        </w:numPr>
        <w:tabs>
          <w:tab w:val="left" w:pos="1635"/>
        </w:tabs>
        <w:spacing w:line="284" w:lineRule="exact"/>
        <w:ind w:left="0" w:firstLine="567"/>
        <w:jc w:val="both"/>
        <w:rPr>
          <w:sz w:val="24"/>
          <w:szCs w:val="24"/>
        </w:rPr>
      </w:pPr>
      <w:r w:rsidRPr="000B4EC6">
        <w:rPr>
          <w:sz w:val="24"/>
          <w:szCs w:val="24"/>
        </w:rPr>
        <w:t>Muhasebe ile ilgili diğer işleri</w:t>
      </w:r>
      <w:r w:rsidRPr="000B4EC6">
        <w:rPr>
          <w:spacing w:val="-2"/>
          <w:sz w:val="24"/>
          <w:szCs w:val="24"/>
        </w:rPr>
        <w:t xml:space="preserve"> </w:t>
      </w:r>
      <w:r w:rsidRPr="000B4EC6">
        <w:rPr>
          <w:sz w:val="24"/>
          <w:szCs w:val="24"/>
        </w:rPr>
        <w:t>yapmak.</w:t>
      </w:r>
    </w:p>
    <w:p w:rsidR="004249F6" w:rsidRPr="000B4EC6" w:rsidRDefault="004249F6" w:rsidP="00906244">
      <w:pPr>
        <w:spacing w:line="284" w:lineRule="exact"/>
        <w:ind w:firstLine="567"/>
        <w:jc w:val="both"/>
        <w:rPr>
          <w:sz w:val="24"/>
          <w:szCs w:val="24"/>
        </w:rPr>
        <w:sectPr w:rsidR="004249F6" w:rsidRPr="000B4EC6">
          <w:pgSz w:w="11910" w:h="16840"/>
          <w:pgMar w:top="1240" w:right="1200" w:bottom="1200" w:left="1200" w:header="0" w:footer="1003" w:gutter="0"/>
          <w:cols w:space="708"/>
        </w:sectPr>
      </w:pPr>
    </w:p>
    <w:p w:rsidR="004249F6" w:rsidRPr="000B4EC6" w:rsidRDefault="0002332B" w:rsidP="00906244">
      <w:pPr>
        <w:pStyle w:val="Balk2"/>
        <w:spacing w:before="79"/>
        <w:ind w:left="0" w:firstLine="567"/>
      </w:pPr>
      <w:r w:rsidRPr="000B4EC6">
        <w:lastRenderedPageBreak/>
        <w:t>Taşınır Kayıt Yetkilisi</w:t>
      </w:r>
    </w:p>
    <w:p w:rsidR="004249F6" w:rsidRPr="000B4EC6" w:rsidRDefault="004249F6" w:rsidP="00906244">
      <w:pPr>
        <w:pStyle w:val="GvdeMetni"/>
        <w:spacing w:before="4"/>
        <w:ind w:firstLine="567"/>
        <w:rPr>
          <w:b/>
        </w:rPr>
      </w:pPr>
    </w:p>
    <w:p w:rsidR="004249F6" w:rsidRPr="000B4EC6" w:rsidRDefault="0002332B" w:rsidP="00906244">
      <w:pPr>
        <w:pStyle w:val="GvdeMetni"/>
        <w:spacing w:line="312" w:lineRule="auto"/>
        <w:ind w:right="215" w:firstLine="567"/>
        <w:jc w:val="both"/>
      </w:pPr>
      <w:r w:rsidRPr="000B4EC6">
        <w:t>Her bir Döner Sermaye Biriminde taşınırları teslim alan, sorumluluğundaki</w:t>
      </w:r>
      <w:r w:rsidRPr="000B4EC6">
        <w:rPr>
          <w:spacing w:val="-31"/>
        </w:rPr>
        <w:t xml:space="preserve"> </w:t>
      </w:r>
      <w:r w:rsidRPr="000B4EC6">
        <w:t>ambarlarda muhafaza</w:t>
      </w:r>
      <w:r w:rsidRPr="000B4EC6">
        <w:rPr>
          <w:spacing w:val="-13"/>
        </w:rPr>
        <w:t xml:space="preserve"> </w:t>
      </w:r>
      <w:r w:rsidRPr="000B4EC6">
        <w:t>eden,</w:t>
      </w:r>
      <w:r w:rsidRPr="000B4EC6">
        <w:rPr>
          <w:spacing w:val="-11"/>
        </w:rPr>
        <w:t xml:space="preserve"> </w:t>
      </w:r>
      <w:r w:rsidRPr="000B4EC6">
        <w:t>kullanıcılarına</w:t>
      </w:r>
      <w:r w:rsidRPr="000B4EC6">
        <w:rPr>
          <w:spacing w:val="-12"/>
        </w:rPr>
        <w:t xml:space="preserve"> </w:t>
      </w:r>
      <w:r w:rsidRPr="000B4EC6">
        <w:t>ve</w:t>
      </w:r>
      <w:r w:rsidRPr="000B4EC6">
        <w:rPr>
          <w:spacing w:val="-12"/>
        </w:rPr>
        <w:t xml:space="preserve"> </w:t>
      </w:r>
      <w:r w:rsidRPr="000B4EC6">
        <w:t>kullanım</w:t>
      </w:r>
      <w:r w:rsidRPr="000B4EC6">
        <w:rPr>
          <w:spacing w:val="-7"/>
        </w:rPr>
        <w:t xml:space="preserve"> </w:t>
      </w:r>
      <w:r w:rsidRPr="000B4EC6">
        <w:t>yerlerine</w:t>
      </w:r>
      <w:r w:rsidRPr="000B4EC6">
        <w:rPr>
          <w:spacing w:val="-12"/>
        </w:rPr>
        <w:t xml:space="preserve"> </w:t>
      </w:r>
      <w:r w:rsidRPr="000B4EC6">
        <w:t>teslim</w:t>
      </w:r>
      <w:r w:rsidRPr="000B4EC6">
        <w:rPr>
          <w:spacing w:val="-10"/>
        </w:rPr>
        <w:t xml:space="preserve"> </w:t>
      </w:r>
      <w:r w:rsidRPr="000B4EC6">
        <w:t>eden,</w:t>
      </w:r>
      <w:r w:rsidRPr="000B4EC6">
        <w:rPr>
          <w:spacing w:val="-9"/>
        </w:rPr>
        <w:t xml:space="preserve"> </w:t>
      </w:r>
      <w:r w:rsidRPr="000B4EC6">
        <w:t>Taşınır</w:t>
      </w:r>
      <w:r w:rsidRPr="000B4EC6">
        <w:rPr>
          <w:spacing w:val="-13"/>
        </w:rPr>
        <w:t xml:space="preserve"> </w:t>
      </w:r>
      <w:r w:rsidRPr="000B4EC6">
        <w:t>Mal</w:t>
      </w:r>
      <w:r w:rsidRPr="000B4EC6">
        <w:rPr>
          <w:spacing w:val="-11"/>
        </w:rPr>
        <w:t xml:space="preserve"> </w:t>
      </w:r>
      <w:r w:rsidRPr="000B4EC6">
        <w:t>Yönetmeliği’nde belirtilen esas ve usullere göre kayıtları tutan, bunlara ilişkin belge ve cetvelleri düzenleyen</w:t>
      </w:r>
      <w:r w:rsidRPr="000B4EC6">
        <w:rPr>
          <w:spacing w:val="-26"/>
        </w:rPr>
        <w:t xml:space="preserve"> </w:t>
      </w:r>
      <w:r w:rsidRPr="000B4EC6">
        <w:t>ve bu hususlarda hesap verme sorumluluğu çerçevesinde taşınır kontrol yetkilisi ve harcama yetkilisine karşı sorumlu olan Taşınır Kayıt Yetkilileri görev</w:t>
      </w:r>
      <w:r w:rsidRPr="000B4EC6">
        <w:rPr>
          <w:spacing w:val="-2"/>
        </w:rPr>
        <w:t xml:space="preserve"> </w:t>
      </w:r>
      <w:r w:rsidRPr="000B4EC6">
        <w:t>yapmaktadır.</w:t>
      </w:r>
    </w:p>
    <w:p w:rsidR="004249F6" w:rsidRPr="000B4EC6" w:rsidRDefault="004249F6" w:rsidP="00906244">
      <w:pPr>
        <w:pStyle w:val="GvdeMetni"/>
        <w:spacing w:before="3"/>
        <w:ind w:firstLine="567"/>
      </w:pPr>
    </w:p>
    <w:p w:rsidR="004249F6" w:rsidRPr="000B4EC6" w:rsidRDefault="0002332B" w:rsidP="00906244">
      <w:pPr>
        <w:pStyle w:val="Balk2"/>
        <w:ind w:left="0" w:firstLine="567"/>
      </w:pPr>
      <w:r w:rsidRPr="000B4EC6">
        <w:t>Taşınır Kontrol Yetkilisi</w:t>
      </w:r>
    </w:p>
    <w:p w:rsidR="004249F6" w:rsidRPr="000B4EC6" w:rsidRDefault="004249F6" w:rsidP="00906244">
      <w:pPr>
        <w:pStyle w:val="GvdeMetni"/>
        <w:spacing w:before="2"/>
        <w:ind w:firstLine="567"/>
        <w:rPr>
          <w:b/>
        </w:rPr>
      </w:pPr>
    </w:p>
    <w:p w:rsidR="004249F6" w:rsidRPr="000B4EC6" w:rsidRDefault="0002332B" w:rsidP="00906244">
      <w:pPr>
        <w:pStyle w:val="GvdeMetni"/>
        <w:spacing w:line="314" w:lineRule="auto"/>
        <w:ind w:right="216" w:firstLine="567"/>
        <w:jc w:val="both"/>
      </w:pPr>
      <w:r w:rsidRPr="000B4EC6">
        <w:t>Her bir Döner Sermaye Biriminde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Taşınır Kontrol Yetkilileri görev yapmaktadır.</w:t>
      </w:r>
    </w:p>
    <w:p w:rsidR="004249F6" w:rsidRPr="000B4EC6" w:rsidRDefault="004249F6" w:rsidP="00906244">
      <w:pPr>
        <w:pStyle w:val="GvdeMetni"/>
        <w:ind w:firstLine="567"/>
      </w:pPr>
    </w:p>
    <w:p w:rsidR="004249F6" w:rsidRPr="000B4EC6" w:rsidRDefault="0002332B" w:rsidP="00906244">
      <w:pPr>
        <w:pStyle w:val="Balk2"/>
        <w:spacing w:before="214"/>
        <w:ind w:left="0" w:firstLine="567"/>
      </w:pPr>
      <w:bookmarkStart w:id="7" w:name="_bookmark6"/>
      <w:bookmarkEnd w:id="7"/>
      <w:r w:rsidRPr="000B4EC6">
        <w:t>C- Birime İlişkin Bilgiler</w:t>
      </w:r>
    </w:p>
    <w:p w:rsidR="00906244" w:rsidRDefault="00906244" w:rsidP="00906244">
      <w:pPr>
        <w:pStyle w:val="GvdeMetni"/>
        <w:spacing w:before="1" w:line="312" w:lineRule="auto"/>
        <w:ind w:right="214" w:firstLine="567"/>
        <w:jc w:val="both"/>
        <w:rPr>
          <w:color w:val="303842"/>
        </w:rPr>
      </w:pPr>
    </w:p>
    <w:p w:rsidR="004249F6" w:rsidRPr="000B4EC6" w:rsidRDefault="00906244" w:rsidP="00906244">
      <w:pPr>
        <w:pStyle w:val="GvdeMetni"/>
        <w:spacing w:before="1" w:line="312" w:lineRule="auto"/>
        <w:ind w:right="214" w:firstLine="567"/>
        <w:jc w:val="both"/>
      </w:pPr>
      <w:r>
        <w:rPr>
          <w:color w:val="303842"/>
        </w:rPr>
        <w:t>Döner Sermaye İşletme Müdürlüğümüz, Gültepe Mahallesi Mecnun otyakmaz Caddesi No:1 58100 Merkez/SİVAS</w:t>
      </w:r>
      <w:r w:rsidR="0002332B" w:rsidRPr="000B4EC6">
        <w:rPr>
          <w:color w:val="303842"/>
        </w:rPr>
        <w:t xml:space="preserve"> adresinde yer alan binanın </w:t>
      </w:r>
      <w:r>
        <w:rPr>
          <w:color w:val="303842"/>
        </w:rPr>
        <w:t>3</w:t>
      </w:r>
      <w:r w:rsidR="0002332B" w:rsidRPr="000B4EC6">
        <w:rPr>
          <w:color w:val="303842"/>
        </w:rPr>
        <w:t xml:space="preserve">. katında faaliyetlerini sürdürmekte olup, </w:t>
      </w:r>
      <w:r>
        <w:rPr>
          <w:color w:val="303842"/>
        </w:rPr>
        <w:t xml:space="preserve">İktisadi İşletme Müdürlüğü ve Bilimsel Araştırma Projeleri birimi </w:t>
      </w:r>
      <w:r w:rsidR="0002332B" w:rsidRPr="000B4EC6">
        <w:rPr>
          <w:color w:val="303842"/>
        </w:rPr>
        <w:t>ile aynı odayı</w:t>
      </w:r>
      <w:r w:rsidR="0002332B" w:rsidRPr="000B4EC6">
        <w:rPr>
          <w:color w:val="303842"/>
          <w:spacing w:val="-23"/>
        </w:rPr>
        <w:t xml:space="preserve"> </w:t>
      </w:r>
      <w:r w:rsidR="0002332B" w:rsidRPr="000B4EC6">
        <w:rPr>
          <w:color w:val="303842"/>
        </w:rPr>
        <w:t>paylaşmaktadır.</w:t>
      </w:r>
    </w:p>
    <w:p w:rsidR="004249F6" w:rsidRPr="000B4EC6" w:rsidRDefault="004249F6" w:rsidP="00906244">
      <w:pPr>
        <w:pStyle w:val="GvdeMetni"/>
        <w:ind w:firstLine="567"/>
      </w:pPr>
    </w:p>
    <w:p w:rsidR="004249F6" w:rsidRPr="000B4EC6" w:rsidRDefault="0002332B" w:rsidP="00906244">
      <w:pPr>
        <w:pStyle w:val="Balk2"/>
        <w:numPr>
          <w:ilvl w:val="0"/>
          <w:numId w:val="3"/>
        </w:numPr>
        <w:tabs>
          <w:tab w:val="left" w:pos="1287"/>
        </w:tabs>
        <w:spacing w:before="224"/>
        <w:ind w:left="0" w:firstLine="567"/>
      </w:pPr>
      <w:bookmarkStart w:id="8" w:name="_bookmark7"/>
      <w:bookmarkEnd w:id="8"/>
      <w:r w:rsidRPr="000B4EC6">
        <w:t>Teşkilat</w:t>
      </w:r>
      <w:r w:rsidRPr="000B4EC6">
        <w:rPr>
          <w:spacing w:val="-1"/>
        </w:rPr>
        <w:t xml:space="preserve"> </w:t>
      </w:r>
      <w:r w:rsidRPr="000B4EC6">
        <w:t>Yapısı</w:t>
      </w:r>
    </w:p>
    <w:p w:rsidR="004249F6" w:rsidRPr="000B4EC6" w:rsidRDefault="004249F6" w:rsidP="00906244">
      <w:pPr>
        <w:pStyle w:val="GvdeMetni"/>
        <w:spacing w:before="4"/>
        <w:ind w:firstLine="567"/>
        <w:rPr>
          <w:b/>
        </w:rPr>
      </w:pPr>
    </w:p>
    <w:p w:rsidR="004249F6" w:rsidRPr="000B4EC6" w:rsidRDefault="0002332B" w:rsidP="00906244">
      <w:pPr>
        <w:pStyle w:val="GvdeMetni"/>
        <w:spacing w:line="312" w:lineRule="auto"/>
        <w:ind w:right="215" w:firstLine="567"/>
        <w:jc w:val="both"/>
      </w:pPr>
      <w:r w:rsidRPr="000B4EC6">
        <w:t>Döner Sermaye İşletme Müdürlüğünün yönetimi Üniversite Yönetim Kurulu ve Döner Sermaye İşletme Müdüründen oluşmakta olup İşletme Müdürlüğü birimlerinin (Gelen-Giden Evrak Birimi, Bütçe Birimi, Fatura Birimi vb.) zamanla kurulması planlanmaktadır.</w:t>
      </w:r>
    </w:p>
    <w:p w:rsidR="004249F6" w:rsidRPr="000B4EC6" w:rsidRDefault="004249F6" w:rsidP="00906244">
      <w:pPr>
        <w:pStyle w:val="GvdeMetni"/>
        <w:ind w:firstLine="567"/>
      </w:pPr>
    </w:p>
    <w:p w:rsidR="004249F6" w:rsidRPr="000B4EC6" w:rsidRDefault="0002332B" w:rsidP="00906244">
      <w:pPr>
        <w:pStyle w:val="Balk2"/>
        <w:numPr>
          <w:ilvl w:val="0"/>
          <w:numId w:val="3"/>
        </w:numPr>
        <w:tabs>
          <w:tab w:val="left" w:pos="1287"/>
        </w:tabs>
        <w:spacing w:before="223"/>
        <w:ind w:left="0" w:firstLine="567"/>
      </w:pPr>
      <w:bookmarkStart w:id="9" w:name="_bookmark8"/>
      <w:bookmarkEnd w:id="9"/>
      <w:r w:rsidRPr="000B4EC6">
        <w:t>Teknoloji ve Bilişim</w:t>
      </w:r>
      <w:r w:rsidRPr="000B4EC6">
        <w:rPr>
          <w:spacing w:val="-4"/>
        </w:rPr>
        <w:t xml:space="preserve"> </w:t>
      </w:r>
      <w:r w:rsidRPr="000B4EC6">
        <w:t>Altyapısı</w:t>
      </w:r>
    </w:p>
    <w:p w:rsidR="004249F6" w:rsidRPr="000B4EC6" w:rsidRDefault="004249F6" w:rsidP="00906244">
      <w:pPr>
        <w:pStyle w:val="GvdeMetni"/>
        <w:spacing w:before="4"/>
        <w:ind w:firstLine="567"/>
        <w:rPr>
          <w:b/>
        </w:rPr>
      </w:pPr>
    </w:p>
    <w:p w:rsidR="004249F6" w:rsidRPr="000B4EC6" w:rsidRDefault="0002332B" w:rsidP="00906244">
      <w:pPr>
        <w:pStyle w:val="GvdeMetni"/>
        <w:spacing w:line="312" w:lineRule="auto"/>
        <w:ind w:right="214" w:firstLine="567"/>
        <w:jc w:val="both"/>
      </w:pPr>
      <w:r w:rsidRPr="000B4EC6">
        <w:t>Döner</w:t>
      </w:r>
      <w:r w:rsidRPr="000B4EC6">
        <w:rPr>
          <w:spacing w:val="-10"/>
        </w:rPr>
        <w:t xml:space="preserve"> </w:t>
      </w:r>
      <w:r w:rsidRPr="000B4EC6">
        <w:t>Sermaye</w:t>
      </w:r>
      <w:r w:rsidRPr="000B4EC6">
        <w:rPr>
          <w:spacing w:val="-4"/>
        </w:rPr>
        <w:t xml:space="preserve"> </w:t>
      </w:r>
      <w:r w:rsidRPr="000B4EC6">
        <w:t>İşletme</w:t>
      </w:r>
      <w:r w:rsidRPr="000B4EC6">
        <w:rPr>
          <w:spacing w:val="-6"/>
        </w:rPr>
        <w:t xml:space="preserve"> </w:t>
      </w:r>
      <w:r w:rsidRPr="000B4EC6">
        <w:t>Müdürlüğümüz</w:t>
      </w:r>
      <w:r w:rsidRPr="000B4EC6">
        <w:rPr>
          <w:spacing w:val="-7"/>
        </w:rPr>
        <w:t xml:space="preserve"> </w:t>
      </w:r>
      <w:r w:rsidRPr="000B4EC6">
        <w:t>zimmetinde</w:t>
      </w:r>
      <w:r w:rsidRPr="000B4EC6">
        <w:rPr>
          <w:spacing w:val="-9"/>
        </w:rPr>
        <w:t xml:space="preserve"> </w:t>
      </w:r>
      <w:r w:rsidRPr="000B4EC6">
        <w:t>3</w:t>
      </w:r>
      <w:r w:rsidRPr="000B4EC6">
        <w:rPr>
          <w:spacing w:val="-9"/>
        </w:rPr>
        <w:t xml:space="preserve"> </w:t>
      </w:r>
      <w:r w:rsidRPr="000B4EC6">
        <w:t>adet</w:t>
      </w:r>
      <w:r w:rsidRPr="000B4EC6">
        <w:rPr>
          <w:spacing w:val="-8"/>
        </w:rPr>
        <w:t xml:space="preserve"> </w:t>
      </w:r>
      <w:r w:rsidRPr="000B4EC6">
        <w:t>bilgisayar</w:t>
      </w:r>
      <w:r w:rsidRPr="000B4EC6">
        <w:rPr>
          <w:spacing w:val="-7"/>
        </w:rPr>
        <w:t xml:space="preserve"> </w:t>
      </w:r>
      <w:r w:rsidRPr="000B4EC6">
        <w:t>bulunmakta</w:t>
      </w:r>
      <w:r w:rsidRPr="000B4EC6">
        <w:rPr>
          <w:spacing w:val="-9"/>
        </w:rPr>
        <w:t xml:space="preserve"> </w:t>
      </w:r>
      <w:r w:rsidRPr="000B4EC6">
        <w:t>olup, bu bilgisayarlardan 2 adeti Sivas Cumhuriyet Üniversitesi Döner Sermaye Saymanlık Müdürlüğünde Müdürlüğümüz işlemlerinin yapılmasında kullanılmaktadır. Ayrıca yine zimmeti Müdürlüğümüzde taşınır kaydı ise Bilgi İşlem Daire Başkanlığında olan 2 adet lazer yazıcıda Sivas Cumhuriyet Üniversitesi Döner Sermaye Saymanlık Müdürlüğünde Müdürlüğümüz işlemlerinin yapılmasında</w:t>
      </w:r>
      <w:r w:rsidRPr="000B4EC6">
        <w:rPr>
          <w:spacing w:val="1"/>
        </w:rPr>
        <w:t xml:space="preserve"> </w:t>
      </w:r>
      <w:r w:rsidRPr="000B4EC6">
        <w:t>kullanılmaktadır.</w:t>
      </w:r>
    </w:p>
    <w:p w:rsidR="004249F6" w:rsidRPr="000B4EC6" w:rsidRDefault="004249F6" w:rsidP="00906244">
      <w:pPr>
        <w:spacing w:line="312" w:lineRule="auto"/>
        <w:ind w:firstLine="567"/>
        <w:jc w:val="both"/>
        <w:rPr>
          <w:sz w:val="24"/>
          <w:szCs w:val="24"/>
        </w:rPr>
        <w:sectPr w:rsidR="004249F6" w:rsidRPr="000B4EC6">
          <w:pgSz w:w="11910" w:h="16840"/>
          <w:pgMar w:top="1260" w:right="1200" w:bottom="1200" w:left="1200" w:header="0" w:footer="1003" w:gutter="0"/>
          <w:cols w:space="708"/>
        </w:sectPr>
      </w:pPr>
    </w:p>
    <w:p w:rsidR="004249F6" w:rsidRPr="000B4EC6" w:rsidRDefault="0002332B" w:rsidP="00906244">
      <w:pPr>
        <w:pStyle w:val="Balk2"/>
        <w:numPr>
          <w:ilvl w:val="0"/>
          <w:numId w:val="3"/>
        </w:numPr>
        <w:tabs>
          <w:tab w:val="left" w:pos="1285"/>
        </w:tabs>
        <w:spacing w:before="75"/>
        <w:ind w:left="0" w:firstLine="567"/>
      </w:pPr>
      <w:bookmarkStart w:id="10" w:name="_bookmark9"/>
      <w:bookmarkEnd w:id="10"/>
      <w:r w:rsidRPr="000B4EC6">
        <w:lastRenderedPageBreak/>
        <w:t>İnsan</w:t>
      </w:r>
      <w:r w:rsidRPr="000B4EC6">
        <w:rPr>
          <w:spacing w:val="-1"/>
        </w:rPr>
        <w:t xml:space="preserve"> </w:t>
      </w:r>
      <w:r w:rsidRPr="000B4EC6">
        <w:t>Kaynakları</w:t>
      </w:r>
    </w:p>
    <w:p w:rsidR="004249F6" w:rsidRPr="000B4EC6" w:rsidRDefault="004249F6" w:rsidP="00906244">
      <w:pPr>
        <w:pStyle w:val="GvdeMetni"/>
        <w:spacing w:before="4"/>
        <w:ind w:firstLine="567"/>
        <w:rPr>
          <w:b/>
        </w:rPr>
      </w:pPr>
    </w:p>
    <w:p w:rsidR="004249F6" w:rsidRPr="000B4EC6" w:rsidRDefault="0002332B" w:rsidP="00906244">
      <w:pPr>
        <w:pStyle w:val="GvdeMetni"/>
        <w:spacing w:line="312" w:lineRule="auto"/>
        <w:ind w:right="215" w:firstLine="567"/>
        <w:jc w:val="both"/>
      </w:pPr>
      <w:r w:rsidRPr="000B4EC6">
        <w:t>Döner Sermaye İşletme Müdürlüğümüzde 2547 sayılı Kanun’un 13/b-4 maddesi uyarınca görevli bulunan 2 adet personel bulunmakta olup Müdürlüğümüzün teşkilatlanma çalışmaları devam etmektedir.</w:t>
      </w:r>
    </w:p>
    <w:p w:rsidR="004249F6" w:rsidRPr="000B4EC6" w:rsidRDefault="004249F6" w:rsidP="00906244">
      <w:pPr>
        <w:pStyle w:val="GvdeMetni"/>
        <w:spacing w:before="1"/>
        <w:ind w:firstLine="567"/>
      </w:pPr>
    </w:p>
    <w:p w:rsidR="004249F6" w:rsidRPr="000B4EC6" w:rsidRDefault="0002332B" w:rsidP="00906244">
      <w:pPr>
        <w:pStyle w:val="Balk2"/>
        <w:numPr>
          <w:ilvl w:val="0"/>
          <w:numId w:val="3"/>
        </w:numPr>
        <w:tabs>
          <w:tab w:val="left" w:pos="1285"/>
        </w:tabs>
        <w:ind w:left="0" w:firstLine="567"/>
      </w:pPr>
      <w:bookmarkStart w:id="11" w:name="_bookmark10"/>
      <w:bookmarkEnd w:id="11"/>
      <w:r w:rsidRPr="000B4EC6">
        <w:t>Sunulan Hizmetler</w:t>
      </w:r>
    </w:p>
    <w:p w:rsidR="004249F6" w:rsidRPr="000B4EC6" w:rsidRDefault="004249F6" w:rsidP="00906244">
      <w:pPr>
        <w:pStyle w:val="GvdeMetni"/>
        <w:spacing w:before="3"/>
        <w:ind w:firstLine="567"/>
        <w:rPr>
          <w:b/>
        </w:rPr>
      </w:pPr>
    </w:p>
    <w:p w:rsidR="004249F6" w:rsidRPr="000B4EC6" w:rsidRDefault="0002332B" w:rsidP="00906244">
      <w:pPr>
        <w:pStyle w:val="GvdeMetni"/>
        <w:spacing w:before="1" w:line="312" w:lineRule="auto"/>
        <w:ind w:right="216" w:firstLine="567"/>
        <w:jc w:val="both"/>
      </w:pPr>
      <w:r w:rsidRPr="000B4EC6">
        <w:t>2547 sayılı Yükseköğretim Kanunu’nun 58. maddesi ile bu maddeye dayanılarak hazırlanmış Yükseköğretim Kurumları Döner Sermaye İşletmelerinin Kurulmasına İlişkin Yönetmelik hükümleri çerçevesinde:</w:t>
      </w:r>
    </w:p>
    <w:p w:rsidR="004249F6" w:rsidRPr="000B4EC6" w:rsidRDefault="0002332B" w:rsidP="00906244">
      <w:pPr>
        <w:pStyle w:val="ListeParagraf"/>
        <w:numPr>
          <w:ilvl w:val="1"/>
          <w:numId w:val="4"/>
        </w:numPr>
        <w:tabs>
          <w:tab w:val="left" w:pos="1635"/>
        </w:tabs>
        <w:spacing w:line="307" w:lineRule="auto"/>
        <w:ind w:left="0" w:right="217" w:firstLine="567"/>
        <w:jc w:val="both"/>
        <w:rPr>
          <w:sz w:val="24"/>
          <w:szCs w:val="24"/>
        </w:rPr>
      </w:pPr>
      <w:r w:rsidRPr="000B4EC6">
        <w:rPr>
          <w:sz w:val="24"/>
          <w:szCs w:val="24"/>
        </w:rPr>
        <w:t>Döner Sermaye İşletme Müdürlüğü bünyesinde açılacak olan farklı Döner Sermaye Birimlerinin açılış iş ve işlemlerini</w:t>
      </w:r>
      <w:r w:rsidRPr="000B4EC6">
        <w:rPr>
          <w:spacing w:val="1"/>
          <w:sz w:val="24"/>
          <w:szCs w:val="24"/>
        </w:rPr>
        <w:t xml:space="preserve"> </w:t>
      </w:r>
      <w:r w:rsidRPr="000B4EC6">
        <w:rPr>
          <w:sz w:val="24"/>
          <w:szCs w:val="24"/>
        </w:rPr>
        <w:t>yürütmek.</w:t>
      </w:r>
    </w:p>
    <w:p w:rsidR="004249F6" w:rsidRPr="000B4EC6" w:rsidRDefault="0002332B" w:rsidP="00906244">
      <w:pPr>
        <w:pStyle w:val="ListeParagraf"/>
        <w:numPr>
          <w:ilvl w:val="1"/>
          <w:numId w:val="4"/>
        </w:numPr>
        <w:tabs>
          <w:tab w:val="left" w:pos="1635"/>
        </w:tabs>
        <w:spacing w:line="307" w:lineRule="auto"/>
        <w:ind w:left="0" w:right="221" w:firstLine="567"/>
        <w:jc w:val="both"/>
        <w:rPr>
          <w:sz w:val="24"/>
          <w:szCs w:val="24"/>
        </w:rPr>
      </w:pPr>
      <w:r w:rsidRPr="000B4EC6">
        <w:rPr>
          <w:sz w:val="24"/>
          <w:szCs w:val="24"/>
        </w:rPr>
        <w:t>Döner sermaye birimlerinin tüm bütçe ve muhasebe işlemlerini kontrol etmek ve yürütmek.</w:t>
      </w:r>
    </w:p>
    <w:p w:rsidR="004249F6" w:rsidRPr="000B4EC6" w:rsidRDefault="0002332B" w:rsidP="00906244">
      <w:pPr>
        <w:pStyle w:val="ListeParagraf"/>
        <w:numPr>
          <w:ilvl w:val="1"/>
          <w:numId w:val="4"/>
        </w:numPr>
        <w:tabs>
          <w:tab w:val="left" w:pos="1635"/>
        </w:tabs>
        <w:spacing w:line="309" w:lineRule="auto"/>
        <w:ind w:left="0" w:right="214" w:firstLine="567"/>
        <w:jc w:val="both"/>
        <w:rPr>
          <w:sz w:val="24"/>
          <w:szCs w:val="24"/>
        </w:rPr>
      </w:pPr>
      <w:r w:rsidRPr="000B4EC6">
        <w:rPr>
          <w:sz w:val="24"/>
          <w:szCs w:val="24"/>
        </w:rPr>
        <w:t>Gelir getirici faaliyetlere ilişkin (Proje, analiz, danışmanlık, kurs vb. gibi) ilgili Döner Sermaye Birimlerinden gelen talepler ile diğer görev alanına giren konularla ilgili talepleri Yönetim Kuruluna</w:t>
      </w:r>
      <w:r w:rsidRPr="000B4EC6">
        <w:rPr>
          <w:spacing w:val="-1"/>
          <w:sz w:val="24"/>
          <w:szCs w:val="24"/>
        </w:rPr>
        <w:t xml:space="preserve"> </w:t>
      </w:r>
      <w:r w:rsidRPr="000B4EC6">
        <w:rPr>
          <w:sz w:val="24"/>
          <w:szCs w:val="24"/>
        </w:rPr>
        <w:t>sunmak.</w:t>
      </w:r>
    </w:p>
    <w:p w:rsidR="004249F6" w:rsidRPr="000B4EC6" w:rsidRDefault="0002332B" w:rsidP="00906244">
      <w:pPr>
        <w:pStyle w:val="ListeParagraf"/>
        <w:numPr>
          <w:ilvl w:val="1"/>
          <w:numId w:val="4"/>
        </w:numPr>
        <w:tabs>
          <w:tab w:val="left" w:pos="1635"/>
        </w:tabs>
        <w:spacing w:line="307" w:lineRule="auto"/>
        <w:ind w:left="0" w:right="218" w:firstLine="567"/>
        <w:jc w:val="both"/>
        <w:rPr>
          <w:sz w:val="24"/>
          <w:szCs w:val="24"/>
        </w:rPr>
      </w:pPr>
      <w:r w:rsidRPr="000B4EC6">
        <w:rPr>
          <w:sz w:val="24"/>
          <w:szCs w:val="24"/>
        </w:rPr>
        <w:t>Tüm</w:t>
      </w:r>
      <w:r w:rsidRPr="000B4EC6">
        <w:rPr>
          <w:spacing w:val="-16"/>
          <w:sz w:val="24"/>
          <w:szCs w:val="24"/>
        </w:rPr>
        <w:t xml:space="preserve"> </w:t>
      </w:r>
      <w:r w:rsidRPr="000B4EC6">
        <w:rPr>
          <w:sz w:val="24"/>
          <w:szCs w:val="24"/>
        </w:rPr>
        <w:t>Döner</w:t>
      </w:r>
      <w:r w:rsidRPr="000B4EC6">
        <w:rPr>
          <w:spacing w:val="-16"/>
          <w:sz w:val="24"/>
          <w:szCs w:val="24"/>
        </w:rPr>
        <w:t xml:space="preserve"> </w:t>
      </w:r>
      <w:r w:rsidRPr="000B4EC6">
        <w:rPr>
          <w:sz w:val="24"/>
          <w:szCs w:val="24"/>
        </w:rPr>
        <w:t>Sermayeli</w:t>
      </w:r>
      <w:r w:rsidRPr="000B4EC6">
        <w:rPr>
          <w:spacing w:val="-15"/>
          <w:sz w:val="24"/>
          <w:szCs w:val="24"/>
        </w:rPr>
        <w:t xml:space="preserve"> </w:t>
      </w:r>
      <w:r w:rsidRPr="000B4EC6">
        <w:rPr>
          <w:sz w:val="24"/>
          <w:szCs w:val="24"/>
        </w:rPr>
        <w:t>Birimlerimizin</w:t>
      </w:r>
      <w:r w:rsidRPr="000B4EC6">
        <w:rPr>
          <w:spacing w:val="-15"/>
          <w:sz w:val="24"/>
          <w:szCs w:val="24"/>
        </w:rPr>
        <w:t xml:space="preserve"> </w:t>
      </w:r>
      <w:r w:rsidRPr="000B4EC6">
        <w:rPr>
          <w:sz w:val="24"/>
          <w:szCs w:val="24"/>
        </w:rPr>
        <w:t>faaliyetleri</w:t>
      </w:r>
      <w:r w:rsidRPr="000B4EC6">
        <w:rPr>
          <w:spacing w:val="-16"/>
          <w:sz w:val="24"/>
          <w:szCs w:val="24"/>
        </w:rPr>
        <w:t xml:space="preserve"> </w:t>
      </w:r>
      <w:r w:rsidRPr="000B4EC6">
        <w:rPr>
          <w:sz w:val="24"/>
          <w:szCs w:val="24"/>
        </w:rPr>
        <w:t>çerçevesinde</w:t>
      </w:r>
      <w:r w:rsidRPr="000B4EC6">
        <w:rPr>
          <w:spacing w:val="-16"/>
          <w:sz w:val="24"/>
          <w:szCs w:val="24"/>
        </w:rPr>
        <w:t xml:space="preserve"> </w:t>
      </w:r>
      <w:r w:rsidRPr="000B4EC6">
        <w:rPr>
          <w:sz w:val="24"/>
          <w:szCs w:val="24"/>
        </w:rPr>
        <w:t>üretilen</w:t>
      </w:r>
      <w:r w:rsidRPr="000B4EC6">
        <w:rPr>
          <w:spacing w:val="-16"/>
          <w:sz w:val="24"/>
          <w:szCs w:val="24"/>
        </w:rPr>
        <w:t xml:space="preserve"> </w:t>
      </w:r>
      <w:r w:rsidRPr="000B4EC6">
        <w:rPr>
          <w:sz w:val="24"/>
          <w:szCs w:val="24"/>
        </w:rPr>
        <w:t>mal</w:t>
      </w:r>
      <w:r w:rsidRPr="000B4EC6">
        <w:rPr>
          <w:spacing w:val="-15"/>
          <w:sz w:val="24"/>
          <w:szCs w:val="24"/>
        </w:rPr>
        <w:t xml:space="preserve"> </w:t>
      </w:r>
      <w:r w:rsidRPr="000B4EC6">
        <w:rPr>
          <w:sz w:val="24"/>
          <w:szCs w:val="24"/>
        </w:rPr>
        <w:t>veya hizmetlerin ilgisine göre faturasını</w:t>
      </w:r>
      <w:r w:rsidRPr="000B4EC6">
        <w:rPr>
          <w:spacing w:val="-1"/>
          <w:sz w:val="24"/>
          <w:szCs w:val="24"/>
        </w:rPr>
        <w:t xml:space="preserve"> </w:t>
      </w:r>
      <w:r w:rsidRPr="000B4EC6">
        <w:rPr>
          <w:sz w:val="24"/>
          <w:szCs w:val="24"/>
        </w:rPr>
        <w:t>düzenlemek.</w:t>
      </w:r>
    </w:p>
    <w:p w:rsidR="004249F6" w:rsidRPr="000B4EC6" w:rsidRDefault="0002332B" w:rsidP="00906244">
      <w:pPr>
        <w:pStyle w:val="ListeParagraf"/>
        <w:numPr>
          <w:ilvl w:val="1"/>
          <w:numId w:val="4"/>
        </w:numPr>
        <w:tabs>
          <w:tab w:val="left" w:pos="1635"/>
        </w:tabs>
        <w:spacing w:line="284" w:lineRule="exact"/>
        <w:ind w:left="0" w:firstLine="567"/>
        <w:jc w:val="both"/>
        <w:rPr>
          <w:sz w:val="24"/>
          <w:szCs w:val="24"/>
        </w:rPr>
      </w:pPr>
      <w:r w:rsidRPr="000B4EC6">
        <w:rPr>
          <w:sz w:val="24"/>
          <w:szCs w:val="24"/>
        </w:rPr>
        <w:t>Faturayı ilgilisine ulaştırmak üzere ilgili Döner Sermaye birimine</w:t>
      </w:r>
      <w:r w:rsidRPr="000B4EC6">
        <w:rPr>
          <w:spacing w:val="-13"/>
          <w:sz w:val="24"/>
          <w:szCs w:val="24"/>
        </w:rPr>
        <w:t xml:space="preserve"> </w:t>
      </w:r>
      <w:r w:rsidRPr="000B4EC6">
        <w:rPr>
          <w:sz w:val="24"/>
          <w:szCs w:val="24"/>
        </w:rPr>
        <w:t>göndermek.</w:t>
      </w:r>
    </w:p>
    <w:p w:rsidR="004249F6" w:rsidRPr="000B4EC6" w:rsidRDefault="0002332B" w:rsidP="00906244">
      <w:pPr>
        <w:pStyle w:val="ListeParagraf"/>
        <w:numPr>
          <w:ilvl w:val="1"/>
          <w:numId w:val="4"/>
        </w:numPr>
        <w:tabs>
          <w:tab w:val="left" w:pos="1635"/>
        </w:tabs>
        <w:spacing w:before="23" w:line="307" w:lineRule="auto"/>
        <w:ind w:left="0" w:right="221" w:firstLine="567"/>
        <w:jc w:val="both"/>
        <w:rPr>
          <w:sz w:val="24"/>
          <w:szCs w:val="24"/>
        </w:rPr>
      </w:pPr>
      <w:r w:rsidRPr="000B4EC6">
        <w:rPr>
          <w:sz w:val="24"/>
          <w:szCs w:val="24"/>
        </w:rPr>
        <w:t>Mal veya hizmet satışlarına ilişkin kesilen faturaların muhasebe kayıtlarını yapmak.</w:t>
      </w:r>
    </w:p>
    <w:p w:rsidR="004249F6" w:rsidRPr="000B4EC6" w:rsidRDefault="0002332B" w:rsidP="00906244">
      <w:pPr>
        <w:pStyle w:val="ListeParagraf"/>
        <w:numPr>
          <w:ilvl w:val="1"/>
          <w:numId w:val="4"/>
        </w:numPr>
        <w:tabs>
          <w:tab w:val="left" w:pos="1635"/>
        </w:tabs>
        <w:spacing w:line="309" w:lineRule="auto"/>
        <w:ind w:left="0" w:right="219" w:firstLine="567"/>
        <w:jc w:val="both"/>
        <w:rPr>
          <w:sz w:val="24"/>
          <w:szCs w:val="24"/>
        </w:rPr>
      </w:pPr>
      <w:r w:rsidRPr="000B4EC6">
        <w:rPr>
          <w:sz w:val="24"/>
          <w:szCs w:val="24"/>
        </w:rPr>
        <w:t>Faaliyetlerden elde edilen gelirlerin tahsil edilip edilmediğini takip etmek, zamanında ödenmeyenler için ihtar yazısı yazmak, yasal takip başlatılacak ise Üniversitemiz Hukuk Müşavirliğine</w:t>
      </w:r>
      <w:r w:rsidRPr="000B4EC6">
        <w:rPr>
          <w:spacing w:val="-2"/>
          <w:sz w:val="24"/>
          <w:szCs w:val="24"/>
        </w:rPr>
        <w:t xml:space="preserve"> </w:t>
      </w:r>
      <w:r w:rsidRPr="000B4EC6">
        <w:rPr>
          <w:sz w:val="24"/>
          <w:szCs w:val="24"/>
        </w:rPr>
        <w:t>bildirmek.</w:t>
      </w:r>
    </w:p>
    <w:p w:rsidR="004249F6" w:rsidRPr="000B4EC6" w:rsidRDefault="0002332B" w:rsidP="00906244">
      <w:pPr>
        <w:pStyle w:val="ListeParagraf"/>
        <w:numPr>
          <w:ilvl w:val="1"/>
          <w:numId w:val="4"/>
        </w:numPr>
        <w:tabs>
          <w:tab w:val="left" w:pos="1635"/>
        </w:tabs>
        <w:spacing w:line="309" w:lineRule="auto"/>
        <w:ind w:left="0" w:right="218" w:firstLine="567"/>
        <w:jc w:val="both"/>
        <w:rPr>
          <w:sz w:val="24"/>
          <w:szCs w:val="24"/>
        </w:rPr>
      </w:pPr>
      <w:r w:rsidRPr="000B4EC6">
        <w:rPr>
          <w:sz w:val="24"/>
          <w:szCs w:val="24"/>
        </w:rPr>
        <w:t>Tahsil edilen gelirlerden; belirlenen oranlarda işletme gideri ile hazine hissesi, bap payı gibi yasal kesintiler düşüldükten sonra, katkıları bulunan öğretim üyesi, öğretim görevlisi ve araştırma görevlilerine katkı payı dağıtımlarına ilişkin iş ve işlemleri</w:t>
      </w:r>
      <w:r w:rsidRPr="000B4EC6">
        <w:rPr>
          <w:spacing w:val="-26"/>
          <w:sz w:val="24"/>
          <w:szCs w:val="24"/>
        </w:rPr>
        <w:t xml:space="preserve"> </w:t>
      </w:r>
      <w:r w:rsidRPr="000B4EC6">
        <w:rPr>
          <w:sz w:val="24"/>
          <w:szCs w:val="24"/>
        </w:rPr>
        <w:t>yürütmek.</w:t>
      </w:r>
    </w:p>
    <w:p w:rsidR="004249F6" w:rsidRPr="000B4EC6" w:rsidRDefault="0002332B" w:rsidP="00906244">
      <w:pPr>
        <w:pStyle w:val="ListeParagraf"/>
        <w:numPr>
          <w:ilvl w:val="1"/>
          <w:numId w:val="4"/>
        </w:numPr>
        <w:tabs>
          <w:tab w:val="left" w:pos="1635"/>
        </w:tabs>
        <w:spacing w:line="312" w:lineRule="auto"/>
        <w:ind w:left="0" w:right="218" w:firstLine="567"/>
        <w:jc w:val="both"/>
        <w:rPr>
          <w:sz w:val="24"/>
          <w:szCs w:val="24"/>
        </w:rPr>
      </w:pPr>
      <w:r w:rsidRPr="000B4EC6">
        <w:rPr>
          <w:sz w:val="24"/>
          <w:szCs w:val="24"/>
        </w:rPr>
        <w:t>Sağlanan gelirlerden işletme gideri olarak ayrılan paylardan; Döner Sermaye Birimlerinin mal ve hizmet alımları, her türlü bakım-onarım, kiralama, devam etmekte olan projelerin tamamlanmasına yönelik inşaat işleri, diğer ihtiyaçların yasaya ve yönetmeliklere uygun biçimde tespitinin yapılmasını</w:t>
      </w:r>
      <w:r w:rsidRPr="000B4EC6">
        <w:rPr>
          <w:spacing w:val="-1"/>
          <w:sz w:val="24"/>
          <w:szCs w:val="24"/>
        </w:rPr>
        <w:t xml:space="preserve"> </w:t>
      </w:r>
      <w:r w:rsidRPr="000B4EC6">
        <w:rPr>
          <w:sz w:val="24"/>
          <w:szCs w:val="24"/>
        </w:rPr>
        <w:t>sağlamak.</w:t>
      </w:r>
    </w:p>
    <w:p w:rsidR="004249F6" w:rsidRPr="000B4EC6" w:rsidRDefault="0002332B" w:rsidP="00906244">
      <w:pPr>
        <w:pStyle w:val="ListeParagraf"/>
        <w:numPr>
          <w:ilvl w:val="1"/>
          <w:numId w:val="4"/>
        </w:numPr>
        <w:tabs>
          <w:tab w:val="left" w:pos="1635"/>
        </w:tabs>
        <w:spacing w:line="276" w:lineRule="exact"/>
        <w:ind w:left="0" w:firstLine="567"/>
        <w:jc w:val="both"/>
        <w:rPr>
          <w:sz w:val="24"/>
          <w:szCs w:val="24"/>
        </w:rPr>
      </w:pPr>
      <w:r w:rsidRPr="000B4EC6">
        <w:rPr>
          <w:sz w:val="24"/>
          <w:szCs w:val="24"/>
        </w:rPr>
        <w:t>İlgili</w:t>
      </w:r>
      <w:r w:rsidRPr="000B4EC6">
        <w:rPr>
          <w:spacing w:val="10"/>
          <w:sz w:val="24"/>
          <w:szCs w:val="24"/>
        </w:rPr>
        <w:t xml:space="preserve"> </w:t>
      </w:r>
      <w:r w:rsidRPr="000B4EC6">
        <w:rPr>
          <w:sz w:val="24"/>
          <w:szCs w:val="24"/>
        </w:rPr>
        <w:t>birimler</w:t>
      </w:r>
      <w:r w:rsidRPr="000B4EC6">
        <w:rPr>
          <w:spacing w:val="9"/>
          <w:sz w:val="24"/>
          <w:szCs w:val="24"/>
        </w:rPr>
        <w:t xml:space="preserve"> </w:t>
      </w:r>
      <w:r w:rsidRPr="000B4EC6">
        <w:rPr>
          <w:sz w:val="24"/>
          <w:szCs w:val="24"/>
        </w:rPr>
        <w:t>adına,</w:t>
      </w:r>
      <w:r w:rsidRPr="000B4EC6">
        <w:rPr>
          <w:spacing w:val="9"/>
          <w:sz w:val="24"/>
          <w:szCs w:val="24"/>
        </w:rPr>
        <w:t xml:space="preserve"> </w:t>
      </w:r>
      <w:r w:rsidRPr="000B4EC6">
        <w:rPr>
          <w:sz w:val="24"/>
          <w:szCs w:val="24"/>
        </w:rPr>
        <w:t>tespit</w:t>
      </w:r>
      <w:r w:rsidRPr="000B4EC6">
        <w:rPr>
          <w:spacing w:val="11"/>
          <w:sz w:val="24"/>
          <w:szCs w:val="24"/>
        </w:rPr>
        <w:t xml:space="preserve"> </w:t>
      </w:r>
      <w:r w:rsidRPr="000B4EC6">
        <w:rPr>
          <w:sz w:val="24"/>
          <w:szCs w:val="24"/>
        </w:rPr>
        <w:t>edilen</w:t>
      </w:r>
      <w:r w:rsidRPr="000B4EC6">
        <w:rPr>
          <w:spacing w:val="9"/>
          <w:sz w:val="24"/>
          <w:szCs w:val="24"/>
        </w:rPr>
        <w:t xml:space="preserve"> </w:t>
      </w:r>
      <w:r w:rsidRPr="000B4EC6">
        <w:rPr>
          <w:sz w:val="24"/>
          <w:szCs w:val="24"/>
        </w:rPr>
        <w:t>ihtiyaçların</w:t>
      </w:r>
      <w:r w:rsidRPr="000B4EC6">
        <w:rPr>
          <w:spacing w:val="10"/>
          <w:sz w:val="24"/>
          <w:szCs w:val="24"/>
        </w:rPr>
        <w:t xml:space="preserve"> </w:t>
      </w:r>
      <w:r w:rsidRPr="000B4EC6">
        <w:rPr>
          <w:sz w:val="24"/>
          <w:szCs w:val="24"/>
        </w:rPr>
        <w:t>bütçe</w:t>
      </w:r>
      <w:r w:rsidRPr="000B4EC6">
        <w:rPr>
          <w:spacing w:val="8"/>
          <w:sz w:val="24"/>
          <w:szCs w:val="24"/>
        </w:rPr>
        <w:t xml:space="preserve"> </w:t>
      </w:r>
      <w:r w:rsidRPr="000B4EC6">
        <w:rPr>
          <w:sz w:val="24"/>
          <w:szCs w:val="24"/>
        </w:rPr>
        <w:t>durumu</w:t>
      </w:r>
      <w:r w:rsidRPr="000B4EC6">
        <w:rPr>
          <w:spacing w:val="12"/>
          <w:sz w:val="24"/>
          <w:szCs w:val="24"/>
        </w:rPr>
        <w:t xml:space="preserve"> </w:t>
      </w:r>
      <w:r w:rsidRPr="000B4EC6">
        <w:rPr>
          <w:sz w:val="24"/>
          <w:szCs w:val="24"/>
        </w:rPr>
        <w:t>gözden</w:t>
      </w:r>
      <w:r w:rsidRPr="000B4EC6">
        <w:rPr>
          <w:spacing w:val="12"/>
          <w:sz w:val="24"/>
          <w:szCs w:val="24"/>
        </w:rPr>
        <w:t xml:space="preserve"> </w:t>
      </w:r>
      <w:r w:rsidRPr="000B4EC6">
        <w:rPr>
          <w:sz w:val="24"/>
          <w:szCs w:val="24"/>
        </w:rPr>
        <w:t>geçirilerek</w:t>
      </w:r>
    </w:p>
    <w:p w:rsidR="004249F6" w:rsidRPr="000B4EC6" w:rsidRDefault="0002332B" w:rsidP="00906244">
      <w:pPr>
        <w:pStyle w:val="GvdeMetni"/>
        <w:spacing w:before="51" w:line="312" w:lineRule="auto"/>
        <w:ind w:right="214" w:firstLine="567"/>
        <w:jc w:val="both"/>
      </w:pPr>
      <w:r w:rsidRPr="000B4EC6">
        <w:t>ve öncelik sırasına göre 4734 sayılı Kanun ve 4735 sayılı Kanun’un öngördüğü esas ve usullerde, satın almasını yapmak ya da satın alınmasını sağlamak.</w:t>
      </w:r>
    </w:p>
    <w:p w:rsidR="004249F6" w:rsidRPr="000B4EC6" w:rsidRDefault="0002332B" w:rsidP="00906244">
      <w:pPr>
        <w:pStyle w:val="ListeParagraf"/>
        <w:numPr>
          <w:ilvl w:val="1"/>
          <w:numId w:val="4"/>
        </w:numPr>
        <w:tabs>
          <w:tab w:val="left" w:pos="1635"/>
        </w:tabs>
        <w:spacing w:line="307" w:lineRule="auto"/>
        <w:ind w:left="0" w:right="216" w:firstLine="567"/>
        <w:jc w:val="both"/>
        <w:rPr>
          <w:sz w:val="24"/>
          <w:szCs w:val="24"/>
        </w:rPr>
      </w:pPr>
      <w:r w:rsidRPr="000B4EC6">
        <w:rPr>
          <w:sz w:val="24"/>
          <w:szCs w:val="24"/>
        </w:rPr>
        <w:t>Döner sermaye kapsamında satın alınan her türlü taşınırın giriş-çıkış, devir, sayım-döküm, kesin hesap ve amortisman paylarına ilişkin iş ve işlemleri</w:t>
      </w:r>
      <w:r w:rsidRPr="000B4EC6">
        <w:rPr>
          <w:spacing w:val="-9"/>
          <w:sz w:val="24"/>
          <w:szCs w:val="24"/>
        </w:rPr>
        <w:t xml:space="preserve"> </w:t>
      </w:r>
      <w:r w:rsidRPr="000B4EC6">
        <w:rPr>
          <w:sz w:val="24"/>
          <w:szCs w:val="24"/>
        </w:rPr>
        <w:t>yürütmek.</w:t>
      </w:r>
    </w:p>
    <w:p w:rsidR="004249F6" w:rsidRPr="000B4EC6" w:rsidRDefault="004249F6" w:rsidP="00906244">
      <w:pPr>
        <w:spacing w:line="307" w:lineRule="auto"/>
        <w:ind w:firstLine="567"/>
        <w:jc w:val="both"/>
        <w:rPr>
          <w:sz w:val="24"/>
          <w:szCs w:val="24"/>
        </w:rPr>
        <w:sectPr w:rsidR="004249F6" w:rsidRPr="000B4EC6">
          <w:pgSz w:w="11910" w:h="16840"/>
          <w:pgMar w:top="1180" w:right="1200" w:bottom="1200" w:left="1200" w:header="0" w:footer="1003" w:gutter="0"/>
          <w:cols w:space="708"/>
        </w:sectPr>
      </w:pPr>
    </w:p>
    <w:p w:rsidR="004249F6" w:rsidRPr="000B4EC6" w:rsidRDefault="0002332B" w:rsidP="00906244">
      <w:pPr>
        <w:pStyle w:val="ListeParagraf"/>
        <w:numPr>
          <w:ilvl w:val="1"/>
          <w:numId w:val="4"/>
        </w:numPr>
        <w:tabs>
          <w:tab w:val="left" w:pos="1635"/>
        </w:tabs>
        <w:spacing w:before="79" w:line="307" w:lineRule="auto"/>
        <w:ind w:left="0" w:right="222" w:firstLine="567"/>
        <w:jc w:val="both"/>
        <w:rPr>
          <w:sz w:val="24"/>
          <w:szCs w:val="24"/>
        </w:rPr>
      </w:pPr>
      <w:r w:rsidRPr="000B4EC6">
        <w:rPr>
          <w:sz w:val="24"/>
          <w:szCs w:val="24"/>
        </w:rPr>
        <w:lastRenderedPageBreak/>
        <w:t>Satın alması yapılan mal ve hizmetler için ödeme emri ve eki belgeleri düzenlemek, düzenlenmesini sağlamak ve Muhasebe birimine</w:t>
      </w:r>
      <w:r w:rsidRPr="000B4EC6">
        <w:rPr>
          <w:spacing w:val="-4"/>
          <w:sz w:val="24"/>
          <w:szCs w:val="24"/>
        </w:rPr>
        <w:t xml:space="preserve"> </w:t>
      </w:r>
      <w:r w:rsidRPr="000B4EC6">
        <w:rPr>
          <w:sz w:val="24"/>
          <w:szCs w:val="24"/>
        </w:rPr>
        <w:t>göndermek.</w:t>
      </w:r>
    </w:p>
    <w:p w:rsidR="004249F6" w:rsidRPr="000B4EC6" w:rsidRDefault="0002332B" w:rsidP="00906244">
      <w:pPr>
        <w:pStyle w:val="ListeParagraf"/>
        <w:numPr>
          <w:ilvl w:val="1"/>
          <w:numId w:val="4"/>
        </w:numPr>
        <w:tabs>
          <w:tab w:val="left" w:pos="1635"/>
        </w:tabs>
        <w:spacing w:line="309" w:lineRule="auto"/>
        <w:ind w:left="0" w:right="221" w:firstLine="567"/>
        <w:jc w:val="both"/>
        <w:rPr>
          <w:sz w:val="24"/>
          <w:szCs w:val="24"/>
        </w:rPr>
      </w:pPr>
      <w:r w:rsidRPr="000B4EC6">
        <w:rPr>
          <w:sz w:val="24"/>
          <w:szCs w:val="24"/>
        </w:rPr>
        <w:t>Saymanlık Müdürlüğü aracılığıyla Döner Sermayeli İşletmeler Bütçe ve Muhasebe Yönetmeliği’nin ön gördüğü öncelik sırası da göz önünde bulundurularak, ödemelerin yapılmasını</w:t>
      </w:r>
      <w:r w:rsidRPr="000B4EC6">
        <w:rPr>
          <w:spacing w:val="3"/>
          <w:sz w:val="24"/>
          <w:szCs w:val="24"/>
        </w:rPr>
        <w:t xml:space="preserve"> </w:t>
      </w:r>
      <w:r w:rsidRPr="000B4EC6">
        <w:rPr>
          <w:sz w:val="24"/>
          <w:szCs w:val="24"/>
        </w:rPr>
        <w:t>sağlamak.</w:t>
      </w:r>
    </w:p>
    <w:p w:rsidR="004249F6" w:rsidRPr="000B4EC6" w:rsidRDefault="0002332B" w:rsidP="00906244">
      <w:pPr>
        <w:pStyle w:val="ListeParagraf"/>
        <w:numPr>
          <w:ilvl w:val="1"/>
          <w:numId w:val="4"/>
        </w:numPr>
        <w:tabs>
          <w:tab w:val="left" w:pos="1635"/>
        </w:tabs>
        <w:spacing w:line="307" w:lineRule="auto"/>
        <w:ind w:left="0" w:right="215" w:firstLine="567"/>
        <w:jc w:val="both"/>
        <w:rPr>
          <w:sz w:val="24"/>
          <w:szCs w:val="24"/>
        </w:rPr>
      </w:pPr>
      <w:r w:rsidRPr="000B4EC6">
        <w:rPr>
          <w:sz w:val="24"/>
          <w:szCs w:val="24"/>
        </w:rPr>
        <w:t>Döner sermaye kadrosunda çalışan personelin maaş ve diğer istihkak ödemelerine ilişkin iş ve işlemleri</w:t>
      </w:r>
      <w:r w:rsidRPr="000B4EC6">
        <w:rPr>
          <w:spacing w:val="-3"/>
          <w:sz w:val="24"/>
          <w:szCs w:val="24"/>
        </w:rPr>
        <w:t xml:space="preserve"> </w:t>
      </w:r>
      <w:r w:rsidRPr="000B4EC6">
        <w:rPr>
          <w:sz w:val="24"/>
          <w:szCs w:val="24"/>
        </w:rPr>
        <w:t>yürütmek.</w:t>
      </w:r>
    </w:p>
    <w:p w:rsidR="004249F6" w:rsidRPr="000B4EC6" w:rsidRDefault="0002332B" w:rsidP="00906244">
      <w:pPr>
        <w:pStyle w:val="ListeParagraf"/>
        <w:numPr>
          <w:ilvl w:val="1"/>
          <w:numId w:val="4"/>
        </w:numPr>
        <w:tabs>
          <w:tab w:val="left" w:pos="1635"/>
        </w:tabs>
        <w:spacing w:line="307" w:lineRule="auto"/>
        <w:ind w:left="0" w:right="221" w:firstLine="567"/>
        <w:jc w:val="both"/>
        <w:rPr>
          <w:sz w:val="24"/>
          <w:szCs w:val="24"/>
        </w:rPr>
      </w:pPr>
      <w:r w:rsidRPr="000B4EC6">
        <w:rPr>
          <w:sz w:val="24"/>
          <w:szCs w:val="24"/>
        </w:rPr>
        <w:t>Sosyal güvenlik prim ve keseneklerinin elektronik ortamda bildirgelerini düzenleyerek Sosyal Güvenlik Kurumuna</w:t>
      </w:r>
      <w:r w:rsidRPr="000B4EC6">
        <w:rPr>
          <w:spacing w:val="-1"/>
          <w:sz w:val="24"/>
          <w:szCs w:val="24"/>
        </w:rPr>
        <w:t xml:space="preserve"> </w:t>
      </w:r>
      <w:r w:rsidRPr="000B4EC6">
        <w:rPr>
          <w:sz w:val="24"/>
          <w:szCs w:val="24"/>
        </w:rPr>
        <w:t>bildirmek.</w:t>
      </w:r>
    </w:p>
    <w:p w:rsidR="004249F6" w:rsidRPr="000B4EC6" w:rsidRDefault="0002332B" w:rsidP="00906244">
      <w:pPr>
        <w:pStyle w:val="ListeParagraf"/>
        <w:numPr>
          <w:ilvl w:val="1"/>
          <w:numId w:val="4"/>
        </w:numPr>
        <w:tabs>
          <w:tab w:val="left" w:pos="1635"/>
        </w:tabs>
        <w:spacing w:line="307" w:lineRule="auto"/>
        <w:ind w:left="0" w:right="215" w:firstLine="567"/>
        <w:jc w:val="both"/>
        <w:rPr>
          <w:sz w:val="24"/>
          <w:szCs w:val="24"/>
        </w:rPr>
      </w:pPr>
      <w:r w:rsidRPr="000B4EC6">
        <w:rPr>
          <w:sz w:val="24"/>
          <w:szCs w:val="24"/>
        </w:rPr>
        <w:t>Döner sermaye kapsamında yolluk, ön ödeme (avans ve kredi) iş ve işlemleri yürütmek.</w:t>
      </w:r>
    </w:p>
    <w:p w:rsidR="004249F6" w:rsidRPr="000B4EC6" w:rsidRDefault="0002332B" w:rsidP="00906244">
      <w:pPr>
        <w:pStyle w:val="ListeParagraf"/>
        <w:numPr>
          <w:ilvl w:val="1"/>
          <w:numId w:val="4"/>
        </w:numPr>
        <w:tabs>
          <w:tab w:val="left" w:pos="1635"/>
        </w:tabs>
        <w:spacing w:line="312" w:lineRule="auto"/>
        <w:ind w:left="0" w:right="216" w:firstLine="567"/>
        <w:jc w:val="both"/>
        <w:rPr>
          <w:sz w:val="24"/>
          <w:szCs w:val="24"/>
        </w:rPr>
      </w:pPr>
      <w:r w:rsidRPr="000B4EC6">
        <w:rPr>
          <w:sz w:val="24"/>
          <w:szCs w:val="24"/>
        </w:rPr>
        <w:t>Aylık hazine hissesi ve BAP payı gibi yasal yükümlülükler ile iş ve</w:t>
      </w:r>
      <w:r w:rsidRPr="000B4EC6">
        <w:rPr>
          <w:spacing w:val="-27"/>
          <w:sz w:val="24"/>
          <w:szCs w:val="24"/>
        </w:rPr>
        <w:t xml:space="preserve"> </w:t>
      </w:r>
      <w:r w:rsidRPr="000B4EC6">
        <w:rPr>
          <w:sz w:val="24"/>
          <w:szCs w:val="24"/>
        </w:rPr>
        <w:t>işlemlerden doğan aylık stopaj, damga vergisi, katma değer vergisi düzenlemek, tahakkuklarını yapmak ve Saymanlık Müdürlüğü tarafından ödenmesini</w:t>
      </w:r>
      <w:r w:rsidRPr="000B4EC6">
        <w:rPr>
          <w:spacing w:val="-1"/>
          <w:sz w:val="24"/>
          <w:szCs w:val="24"/>
        </w:rPr>
        <w:t xml:space="preserve"> </w:t>
      </w:r>
      <w:r w:rsidRPr="000B4EC6">
        <w:rPr>
          <w:sz w:val="24"/>
          <w:szCs w:val="24"/>
        </w:rPr>
        <w:t>sağlamak.</w:t>
      </w:r>
    </w:p>
    <w:p w:rsidR="004249F6" w:rsidRPr="000B4EC6" w:rsidRDefault="0002332B" w:rsidP="00906244">
      <w:pPr>
        <w:pStyle w:val="ListeParagraf"/>
        <w:numPr>
          <w:ilvl w:val="1"/>
          <w:numId w:val="4"/>
        </w:numPr>
        <w:tabs>
          <w:tab w:val="left" w:pos="1634"/>
          <w:tab w:val="left" w:pos="1635"/>
        </w:tabs>
        <w:spacing w:before="67"/>
        <w:ind w:left="0" w:firstLine="567"/>
        <w:rPr>
          <w:sz w:val="24"/>
          <w:szCs w:val="24"/>
        </w:rPr>
      </w:pPr>
      <w:r w:rsidRPr="000B4EC6">
        <w:rPr>
          <w:sz w:val="24"/>
          <w:szCs w:val="24"/>
        </w:rPr>
        <w:t>Yıl sonu bütçe ve kesin hesap iş ve işlemlerini</w:t>
      </w:r>
      <w:r w:rsidRPr="000B4EC6">
        <w:rPr>
          <w:spacing w:val="-5"/>
          <w:sz w:val="24"/>
          <w:szCs w:val="24"/>
        </w:rPr>
        <w:t xml:space="preserve"> </w:t>
      </w:r>
      <w:r w:rsidRPr="000B4EC6">
        <w:rPr>
          <w:sz w:val="24"/>
          <w:szCs w:val="24"/>
        </w:rPr>
        <w:t>yapmak.</w:t>
      </w:r>
    </w:p>
    <w:p w:rsidR="004249F6" w:rsidRPr="000B4EC6" w:rsidRDefault="0002332B" w:rsidP="00906244">
      <w:pPr>
        <w:pStyle w:val="ListeParagraf"/>
        <w:numPr>
          <w:ilvl w:val="1"/>
          <w:numId w:val="4"/>
        </w:numPr>
        <w:tabs>
          <w:tab w:val="left" w:pos="1634"/>
          <w:tab w:val="left" w:pos="1635"/>
        </w:tabs>
        <w:spacing w:before="65" w:line="307" w:lineRule="auto"/>
        <w:ind w:left="0" w:right="215" w:firstLine="567"/>
        <w:rPr>
          <w:sz w:val="24"/>
          <w:szCs w:val="24"/>
        </w:rPr>
      </w:pPr>
      <w:r w:rsidRPr="000B4EC6">
        <w:rPr>
          <w:sz w:val="24"/>
          <w:szCs w:val="24"/>
        </w:rPr>
        <w:t>Üniversite Yönetim Kurulu kararı ile kapatılmasına karar verilen birimlerinin kapanış iş ve işlemlerini</w:t>
      </w:r>
      <w:r w:rsidRPr="000B4EC6">
        <w:rPr>
          <w:spacing w:val="-3"/>
          <w:sz w:val="24"/>
          <w:szCs w:val="24"/>
        </w:rPr>
        <w:t xml:space="preserve"> </w:t>
      </w:r>
      <w:r w:rsidRPr="000B4EC6">
        <w:rPr>
          <w:sz w:val="24"/>
          <w:szCs w:val="24"/>
        </w:rPr>
        <w:t>yürütmek.</w:t>
      </w:r>
    </w:p>
    <w:p w:rsidR="004249F6" w:rsidRPr="000B4EC6" w:rsidRDefault="0002332B" w:rsidP="00906244">
      <w:pPr>
        <w:pStyle w:val="ListeParagraf"/>
        <w:numPr>
          <w:ilvl w:val="1"/>
          <w:numId w:val="4"/>
        </w:numPr>
        <w:tabs>
          <w:tab w:val="left" w:pos="1634"/>
          <w:tab w:val="left" w:pos="1635"/>
        </w:tabs>
        <w:spacing w:line="284" w:lineRule="exact"/>
        <w:ind w:left="0" w:firstLine="567"/>
        <w:rPr>
          <w:sz w:val="24"/>
          <w:szCs w:val="24"/>
        </w:rPr>
      </w:pPr>
      <w:r w:rsidRPr="000B4EC6">
        <w:rPr>
          <w:sz w:val="24"/>
          <w:szCs w:val="24"/>
        </w:rPr>
        <w:t>İç ve dış yazışmaları</w:t>
      </w:r>
      <w:r w:rsidRPr="000B4EC6">
        <w:rPr>
          <w:spacing w:val="9"/>
          <w:sz w:val="24"/>
          <w:szCs w:val="24"/>
        </w:rPr>
        <w:t xml:space="preserve"> </w:t>
      </w:r>
      <w:r w:rsidRPr="000B4EC6">
        <w:rPr>
          <w:sz w:val="24"/>
          <w:szCs w:val="24"/>
        </w:rPr>
        <w:t>yapmak.</w:t>
      </w:r>
    </w:p>
    <w:p w:rsidR="004249F6" w:rsidRPr="000B4EC6" w:rsidRDefault="0002332B" w:rsidP="00906244">
      <w:pPr>
        <w:pStyle w:val="ListeParagraf"/>
        <w:numPr>
          <w:ilvl w:val="1"/>
          <w:numId w:val="4"/>
        </w:numPr>
        <w:tabs>
          <w:tab w:val="left" w:pos="1634"/>
          <w:tab w:val="left" w:pos="1635"/>
        </w:tabs>
        <w:spacing w:before="67"/>
        <w:ind w:left="0" w:firstLine="567"/>
        <w:rPr>
          <w:sz w:val="24"/>
          <w:szCs w:val="24"/>
        </w:rPr>
      </w:pPr>
      <w:r w:rsidRPr="000B4EC6">
        <w:rPr>
          <w:sz w:val="24"/>
          <w:szCs w:val="24"/>
        </w:rPr>
        <w:t>Dosyalama ve arşivleme işlemlerini</w:t>
      </w:r>
      <w:r w:rsidRPr="000B4EC6">
        <w:rPr>
          <w:spacing w:val="2"/>
          <w:sz w:val="24"/>
          <w:szCs w:val="24"/>
        </w:rPr>
        <w:t xml:space="preserve"> </w:t>
      </w:r>
      <w:r w:rsidRPr="000B4EC6">
        <w:rPr>
          <w:sz w:val="24"/>
          <w:szCs w:val="24"/>
        </w:rPr>
        <w:t>yapmak.</w:t>
      </w:r>
    </w:p>
    <w:p w:rsidR="004249F6" w:rsidRPr="000B4EC6" w:rsidRDefault="0002332B" w:rsidP="00906244">
      <w:pPr>
        <w:pStyle w:val="ListeParagraf"/>
        <w:numPr>
          <w:ilvl w:val="1"/>
          <w:numId w:val="4"/>
        </w:numPr>
        <w:tabs>
          <w:tab w:val="left" w:pos="1634"/>
          <w:tab w:val="left" w:pos="1635"/>
        </w:tabs>
        <w:spacing w:before="66"/>
        <w:ind w:left="0" w:firstLine="567"/>
        <w:rPr>
          <w:sz w:val="24"/>
          <w:szCs w:val="24"/>
        </w:rPr>
      </w:pPr>
      <w:r w:rsidRPr="000B4EC6">
        <w:rPr>
          <w:sz w:val="24"/>
          <w:szCs w:val="24"/>
        </w:rPr>
        <w:t>Web sayfası bilgi düzenlemesini</w:t>
      </w:r>
      <w:r w:rsidRPr="000B4EC6">
        <w:rPr>
          <w:spacing w:val="1"/>
          <w:sz w:val="24"/>
          <w:szCs w:val="24"/>
        </w:rPr>
        <w:t xml:space="preserve"> </w:t>
      </w:r>
      <w:r w:rsidRPr="000B4EC6">
        <w:rPr>
          <w:sz w:val="24"/>
          <w:szCs w:val="24"/>
        </w:rPr>
        <w:t>yapmak.</w:t>
      </w:r>
    </w:p>
    <w:p w:rsidR="004249F6" w:rsidRPr="000B4EC6" w:rsidRDefault="0002332B" w:rsidP="00906244">
      <w:pPr>
        <w:pStyle w:val="ListeParagraf"/>
        <w:numPr>
          <w:ilvl w:val="1"/>
          <w:numId w:val="4"/>
        </w:numPr>
        <w:tabs>
          <w:tab w:val="left" w:pos="1634"/>
          <w:tab w:val="left" w:pos="1635"/>
        </w:tabs>
        <w:spacing w:before="66" w:line="307" w:lineRule="auto"/>
        <w:ind w:left="0" w:right="214" w:firstLine="567"/>
        <w:rPr>
          <w:sz w:val="24"/>
          <w:szCs w:val="24"/>
        </w:rPr>
      </w:pPr>
      <w:r w:rsidRPr="000B4EC6">
        <w:rPr>
          <w:sz w:val="24"/>
          <w:szCs w:val="24"/>
        </w:rPr>
        <w:t>Yıllık Birim ve Döner Sermaye İşletme Müdürlüğü Faaliyet Raporunu hazırlamak.</w:t>
      </w:r>
    </w:p>
    <w:p w:rsidR="004249F6" w:rsidRPr="000B4EC6" w:rsidRDefault="0002332B" w:rsidP="00906244">
      <w:pPr>
        <w:pStyle w:val="Balk1"/>
        <w:numPr>
          <w:ilvl w:val="0"/>
          <w:numId w:val="4"/>
        </w:numPr>
        <w:tabs>
          <w:tab w:val="left" w:pos="603"/>
        </w:tabs>
        <w:ind w:left="0" w:firstLine="567"/>
        <w:rPr>
          <w:sz w:val="24"/>
          <w:szCs w:val="24"/>
        </w:rPr>
      </w:pPr>
      <w:bookmarkStart w:id="12" w:name="_bookmark11"/>
      <w:bookmarkEnd w:id="12"/>
      <w:r w:rsidRPr="000B4EC6">
        <w:rPr>
          <w:sz w:val="24"/>
          <w:szCs w:val="24"/>
        </w:rPr>
        <w:t>AMAÇ ve</w:t>
      </w:r>
      <w:r w:rsidRPr="000B4EC6">
        <w:rPr>
          <w:spacing w:val="-2"/>
          <w:sz w:val="24"/>
          <w:szCs w:val="24"/>
        </w:rPr>
        <w:t xml:space="preserve"> </w:t>
      </w:r>
      <w:r w:rsidRPr="000B4EC6">
        <w:rPr>
          <w:sz w:val="24"/>
          <w:szCs w:val="24"/>
        </w:rPr>
        <w:t>HEDEFLER</w:t>
      </w:r>
    </w:p>
    <w:p w:rsidR="00490FF0" w:rsidRDefault="00490FF0" w:rsidP="00490FF0">
      <w:pPr>
        <w:pStyle w:val="GvdeMetni"/>
        <w:spacing w:before="54"/>
        <w:ind w:left="492" w:right="700"/>
        <w:jc w:val="both"/>
      </w:pPr>
      <w:bookmarkStart w:id="13" w:name="_bookmark12"/>
      <w:bookmarkEnd w:id="13"/>
      <w:r>
        <w:rPr>
          <w:b/>
        </w:rPr>
        <w:t xml:space="preserve">Stratejik Amaç 1: </w:t>
      </w:r>
      <w:r>
        <w:t>Eğitim ve Öğretim hedefleri doğrultusunda gelir getirici faaliyetlerde</w:t>
      </w:r>
      <w:r>
        <w:rPr>
          <w:spacing w:val="-2"/>
        </w:rPr>
        <w:t xml:space="preserve"> </w:t>
      </w:r>
      <w:r>
        <w:t>bulunmak.</w:t>
      </w:r>
    </w:p>
    <w:p w:rsidR="00490FF0" w:rsidRDefault="00490FF0" w:rsidP="00490FF0">
      <w:pPr>
        <w:pStyle w:val="GvdeMetni"/>
        <w:spacing w:before="1"/>
        <w:ind w:left="492"/>
      </w:pPr>
    </w:p>
    <w:p w:rsidR="00490FF0" w:rsidRDefault="00490FF0" w:rsidP="00490FF0">
      <w:pPr>
        <w:pStyle w:val="GvdeMetni"/>
        <w:ind w:left="492" w:right="697"/>
        <w:jc w:val="both"/>
      </w:pPr>
      <w:r>
        <w:rPr>
          <w:b/>
        </w:rPr>
        <w:t xml:space="preserve">Stratejik Amaç 2: </w:t>
      </w:r>
      <w:r>
        <w:t>Faaliyetlerin kanun, tüzük ve yönetmeliklere uygun şekilde gerçekleşmesini sağlamak.</w:t>
      </w:r>
    </w:p>
    <w:p w:rsidR="00490FF0" w:rsidRDefault="00490FF0" w:rsidP="00490FF0">
      <w:pPr>
        <w:pStyle w:val="GvdeMetni"/>
        <w:ind w:left="492"/>
      </w:pPr>
    </w:p>
    <w:p w:rsidR="00490FF0" w:rsidRDefault="00490FF0" w:rsidP="00490FF0">
      <w:pPr>
        <w:pStyle w:val="GvdeMetni"/>
        <w:ind w:left="492" w:right="694"/>
        <w:jc w:val="both"/>
      </w:pPr>
      <w:r>
        <w:rPr>
          <w:b/>
        </w:rPr>
        <w:t xml:space="preserve">Stratejik Amaç 3: </w:t>
      </w:r>
      <w:r>
        <w:t>Kamu zararı oluşmasına fırsat vermeden, kurum kaynaklarının etkin, ekonomik ve verimli kullanımının sağlanarak kurum gelirlerini artırmak.</w:t>
      </w:r>
    </w:p>
    <w:p w:rsidR="00490FF0" w:rsidRPr="00490FF0" w:rsidRDefault="00490FF0" w:rsidP="00490FF0">
      <w:pPr>
        <w:pStyle w:val="Balk3"/>
        <w:spacing w:before="198"/>
        <w:ind w:left="492"/>
        <w:rPr>
          <w:rFonts w:ascii="Times New Roman" w:eastAsia="Times New Roman" w:hAnsi="Times New Roman" w:cs="Times New Roman"/>
          <w:b/>
          <w:color w:val="auto"/>
        </w:rPr>
      </w:pPr>
      <w:r w:rsidRPr="00490FF0">
        <w:rPr>
          <w:rFonts w:ascii="Times New Roman" w:eastAsia="Times New Roman" w:hAnsi="Times New Roman" w:cs="Times New Roman"/>
          <w:b/>
          <w:color w:val="auto"/>
        </w:rPr>
        <w:t>A. İdarenin Amaç ve Hedefleri</w:t>
      </w:r>
    </w:p>
    <w:p w:rsidR="00490FF0" w:rsidRPr="00490FF0" w:rsidRDefault="00490FF0" w:rsidP="00490FF0">
      <w:pPr>
        <w:pStyle w:val="GvdeMetni"/>
        <w:spacing w:before="10"/>
        <w:ind w:left="492"/>
        <w:rPr>
          <w:b/>
        </w:rPr>
      </w:pPr>
    </w:p>
    <w:p w:rsidR="00490FF0" w:rsidRDefault="00490FF0" w:rsidP="00490FF0">
      <w:pPr>
        <w:pStyle w:val="GvdeMetni"/>
        <w:ind w:left="492"/>
      </w:pPr>
      <w:r>
        <w:rPr>
          <w:b/>
        </w:rPr>
        <w:t xml:space="preserve">AMAÇ: </w:t>
      </w:r>
      <w:r>
        <w:t>İlgili kanunlar çerçevesinde gelir getirici faaliyetlerde bulunmak.</w:t>
      </w:r>
    </w:p>
    <w:p w:rsidR="00490FF0" w:rsidRPr="00490FF0" w:rsidRDefault="00490FF0" w:rsidP="00490FF0">
      <w:pPr>
        <w:pStyle w:val="ListeParagraf"/>
        <w:ind w:left="492" w:firstLine="0"/>
        <w:rPr>
          <w:sz w:val="24"/>
        </w:rPr>
      </w:pPr>
      <w:r w:rsidRPr="00490FF0">
        <w:rPr>
          <w:b/>
          <w:sz w:val="24"/>
        </w:rPr>
        <w:t xml:space="preserve">Hedef 1: </w:t>
      </w:r>
      <w:r w:rsidRPr="00490FF0">
        <w:rPr>
          <w:sz w:val="24"/>
        </w:rPr>
        <w:t>İşletmenin mali gücünü artırmak.</w:t>
      </w:r>
    </w:p>
    <w:p w:rsidR="00490FF0" w:rsidRPr="00BA2F76" w:rsidRDefault="00490FF0" w:rsidP="00490FF0">
      <w:pPr>
        <w:pStyle w:val="GvdeMetni"/>
        <w:spacing w:before="1"/>
        <w:ind w:left="492" w:right="1108"/>
        <w:jc w:val="both"/>
        <w:rPr>
          <w:sz w:val="22"/>
        </w:rPr>
      </w:pPr>
      <w:r>
        <w:rPr>
          <w:b/>
        </w:rPr>
        <w:t>Hedef 2:</w:t>
      </w:r>
      <w:r w:rsidRPr="00BA2F76">
        <w:rPr>
          <w:sz w:val="23"/>
          <w:szCs w:val="23"/>
        </w:rPr>
        <w:t xml:space="preserve">Elde </w:t>
      </w:r>
      <w:r w:rsidRPr="00BA2F76">
        <w:rPr>
          <w:sz w:val="22"/>
          <w:szCs w:val="23"/>
        </w:rPr>
        <w:t>edilen</w:t>
      </w:r>
      <w:r w:rsidRPr="00BA2F76">
        <w:rPr>
          <w:sz w:val="23"/>
          <w:szCs w:val="23"/>
        </w:rPr>
        <w:t xml:space="preserve"> gelirler </w:t>
      </w:r>
      <w:r w:rsidRPr="00BA2F76">
        <w:rPr>
          <w:sz w:val="22"/>
          <w:szCs w:val="23"/>
        </w:rPr>
        <w:t xml:space="preserve">doğrultusunda katkısı olan personele </w:t>
      </w:r>
      <w:r w:rsidRPr="00BA2F76">
        <w:rPr>
          <w:sz w:val="23"/>
          <w:szCs w:val="23"/>
        </w:rPr>
        <w:t xml:space="preserve">katkı payı </w:t>
      </w:r>
      <w:r w:rsidRPr="00BA2F76">
        <w:rPr>
          <w:sz w:val="22"/>
          <w:szCs w:val="23"/>
        </w:rPr>
        <w:t>ödemeleri</w:t>
      </w:r>
      <w:r w:rsidRPr="00BA2F76">
        <w:rPr>
          <w:sz w:val="23"/>
          <w:szCs w:val="23"/>
        </w:rPr>
        <w:t xml:space="preserve"> yapmak.</w:t>
      </w:r>
    </w:p>
    <w:p w:rsidR="00490FF0" w:rsidRDefault="00490FF0" w:rsidP="00490FF0">
      <w:pPr>
        <w:pStyle w:val="GvdeMetni"/>
        <w:ind w:left="492"/>
      </w:pPr>
      <w:r>
        <w:rPr>
          <w:b/>
        </w:rPr>
        <w:t xml:space="preserve">Hedef 3: </w:t>
      </w:r>
      <w:r>
        <w:t>Kurum bütçesine destek olmak amacıyla kurum kârlarını artırmak.</w:t>
      </w:r>
    </w:p>
    <w:p w:rsidR="004249F6" w:rsidRDefault="00490FF0" w:rsidP="0043762A">
      <w:pPr>
        <w:pStyle w:val="GvdeMetni"/>
        <w:ind w:left="492"/>
      </w:pPr>
      <w:r w:rsidRPr="008B7CA6">
        <w:rPr>
          <w:b/>
        </w:rPr>
        <w:t>Hedef 4:</w:t>
      </w:r>
      <w:r>
        <w:t xml:space="preserve"> Yapılacak olan proje, deney, eğitim gibi konuların değerlendirme kriterlerinin belirlenmesi ve uygulanmasını sağlamak.</w:t>
      </w:r>
    </w:p>
    <w:p w:rsidR="0043762A" w:rsidRPr="000B4EC6" w:rsidRDefault="0043762A" w:rsidP="0043762A">
      <w:pPr>
        <w:pStyle w:val="GvdeMetni"/>
        <w:ind w:left="492"/>
      </w:pPr>
    </w:p>
    <w:p w:rsidR="00334FF9" w:rsidRPr="00E8127D" w:rsidRDefault="00334FF9" w:rsidP="00334FF9">
      <w:pPr>
        <w:pStyle w:val="Balk1"/>
        <w:tabs>
          <w:tab w:val="left" w:pos="567"/>
          <w:tab w:val="left" w:pos="9498"/>
        </w:tabs>
        <w:spacing w:before="211"/>
        <w:ind w:left="567"/>
        <w:rPr>
          <w:sz w:val="24"/>
          <w:szCs w:val="24"/>
        </w:rPr>
      </w:pPr>
      <w:bookmarkStart w:id="14" w:name="_bookmark14"/>
      <w:bookmarkStart w:id="15" w:name="_bookmark15"/>
      <w:bookmarkStart w:id="16" w:name="_bookmark16"/>
      <w:bookmarkEnd w:id="14"/>
      <w:bookmarkEnd w:id="15"/>
      <w:bookmarkEnd w:id="16"/>
      <w:r>
        <w:rPr>
          <w:sz w:val="24"/>
          <w:szCs w:val="24"/>
        </w:rPr>
        <w:lastRenderedPageBreak/>
        <w:t xml:space="preserve">III- </w:t>
      </w:r>
      <w:r w:rsidRPr="00E8127D">
        <w:rPr>
          <w:sz w:val="24"/>
          <w:szCs w:val="24"/>
        </w:rPr>
        <w:t>FAALİYETLERE İLİŞKİN BİLGİ VE</w:t>
      </w:r>
      <w:r w:rsidRPr="00E8127D">
        <w:rPr>
          <w:spacing w:val="-7"/>
          <w:sz w:val="24"/>
          <w:szCs w:val="24"/>
        </w:rPr>
        <w:t xml:space="preserve"> </w:t>
      </w:r>
      <w:r w:rsidRPr="00E8127D">
        <w:rPr>
          <w:sz w:val="24"/>
          <w:szCs w:val="24"/>
        </w:rPr>
        <w:t>DEĞERLENDİRMELER</w:t>
      </w:r>
    </w:p>
    <w:p w:rsidR="004249F6" w:rsidRPr="000B4EC6" w:rsidRDefault="0002332B" w:rsidP="0043762A">
      <w:pPr>
        <w:pStyle w:val="Balk2"/>
        <w:spacing w:before="238"/>
        <w:ind w:left="0" w:firstLine="567"/>
        <w:rPr>
          <w:b w:val="0"/>
        </w:rPr>
      </w:pPr>
      <w:r w:rsidRPr="000B4EC6">
        <w:t>A- Mali Bilgiler</w:t>
      </w:r>
    </w:p>
    <w:p w:rsidR="00DD7BB6" w:rsidRPr="00DD7BB6" w:rsidRDefault="00490FF0" w:rsidP="001279F3">
      <w:pPr>
        <w:pStyle w:val="Balk2"/>
        <w:numPr>
          <w:ilvl w:val="0"/>
          <w:numId w:val="2"/>
        </w:numPr>
        <w:tabs>
          <w:tab w:val="left" w:pos="939"/>
        </w:tabs>
        <w:ind w:left="0" w:firstLine="567"/>
        <w:jc w:val="both"/>
      </w:pPr>
      <w:bookmarkStart w:id="17" w:name="_bookmark17"/>
      <w:bookmarkEnd w:id="17"/>
      <w:r>
        <w:t>Tarım Bilimleri ve Teknoloji Fakültesi:</w:t>
      </w:r>
      <w:r w:rsidR="00475C85" w:rsidRPr="00475C85">
        <w:rPr>
          <w:b w:val="0"/>
        </w:rPr>
        <w:t xml:space="preserve"> </w:t>
      </w:r>
      <w:r w:rsidR="00475C85" w:rsidRPr="00E8127D">
        <w:rPr>
          <w:b w:val="0"/>
        </w:rPr>
        <w:t xml:space="preserve">Tarla </w:t>
      </w:r>
      <w:r w:rsidR="00475C85">
        <w:rPr>
          <w:b w:val="0"/>
        </w:rPr>
        <w:t>h</w:t>
      </w:r>
      <w:r w:rsidR="00475C85" w:rsidRPr="00E8127D">
        <w:rPr>
          <w:b w:val="0"/>
        </w:rPr>
        <w:t>asa</w:t>
      </w:r>
      <w:r w:rsidR="001279F3">
        <w:rPr>
          <w:b w:val="0"/>
        </w:rPr>
        <w:t>t</w:t>
      </w:r>
      <w:r w:rsidR="00475C85" w:rsidRPr="00E8127D">
        <w:rPr>
          <w:b w:val="0"/>
        </w:rPr>
        <w:t xml:space="preserve">ından </w:t>
      </w:r>
      <w:r w:rsidR="00475C85">
        <w:rPr>
          <w:b w:val="0"/>
        </w:rPr>
        <w:t>tritikal</w:t>
      </w:r>
      <w:r w:rsidR="00475C85" w:rsidRPr="00E8127D">
        <w:rPr>
          <w:b w:val="0"/>
        </w:rPr>
        <w:t xml:space="preserve"> satış </w:t>
      </w:r>
      <w:r w:rsidR="00475C85" w:rsidRPr="00E8127D">
        <w:rPr>
          <w:b w:val="0"/>
        </w:rPr>
        <w:t>geliri</w:t>
      </w:r>
      <w:r w:rsidR="001279F3">
        <w:rPr>
          <w:b w:val="0"/>
        </w:rPr>
        <w:t xml:space="preserve"> ve</w:t>
      </w:r>
      <w:r w:rsidR="00475C85" w:rsidRPr="00E8127D">
        <w:rPr>
          <w:b w:val="0"/>
        </w:rPr>
        <w:t xml:space="preserve"> danışmalık hizmetinden </w:t>
      </w:r>
      <w:r w:rsidR="00475C85" w:rsidRPr="00E8127D">
        <w:rPr>
          <w:b w:val="0"/>
        </w:rPr>
        <w:t>elde edilen gelirlerdir</w:t>
      </w:r>
      <w:r w:rsidR="00475C85">
        <w:rPr>
          <w:b w:val="0"/>
        </w:rPr>
        <w:t>.</w:t>
      </w:r>
    </w:p>
    <w:p w:rsidR="00490FF0" w:rsidRPr="00340BCE" w:rsidRDefault="00DD7BB6" w:rsidP="001279F3">
      <w:pPr>
        <w:pStyle w:val="Balk2"/>
        <w:numPr>
          <w:ilvl w:val="0"/>
          <w:numId w:val="2"/>
        </w:numPr>
        <w:tabs>
          <w:tab w:val="left" w:pos="939"/>
        </w:tabs>
        <w:ind w:left="0" w:firstLine="567"/>
        <w:jc w:val="both"/>
        <w:rPr>
          <w:b w:val="0"/>
        </w:rPr>
      </w:pPr>
      <w:r>
        <w:t>Mühendislik ve Doğa Bilimleri Fakültesi:</w:t>
      </w:r>
      <w:r w:rsidR="00175CF0">
        <w:t xml:space="preserve">2021-BAP-09 </w:t>
      </w:r>
      <w:r w:rsidR="00175CF0">
        <w:rPr>
          <w:b w:val="0"/>
        </w:rPr>
        <w:t>Humbert Gaussion ışınının Atmosferik Türbilansa Parıldama ve Bit Hata Oranı Analizi Projesi işleminden</w:t>
      </w:r>
      <w:r w:rsidR="001279F3">
        <w:rPr>
          <w:b w:val="0"/>
        </w:rPr>
        <w:t>,</w:t>
      </w:r>
      <w:r w:rsidR="00175CF0">
        <w:rPr>
          <w:b w:val="0"/>
        </w:rPr>
        <w:t xml:space="preserve"> </w:t>
      </w:r>
      <w:r w:rsidR="00175CF0" w:rsidRPr="00340BCE">
        <w:rPr>
          <w:b w:val="0"/>
        </w:rPr>
        <w:t>2021-BAP10 kodlu</w:t>
      </w:r>
      <w:r w:rsidR="00340BCE">
        <w:rPr>
          <w:b w:val="0"/>
        </w:rPr>
        <w:t xml:space="preserve"> analiz </w:t>
      </w:r>
      <w:r w:rsidR="001279F3">
        <w:rPr>
          <w:b w:val="0"/>
        </w:rPr>
        <w:t xml:space="preserve">işleminden </w:t>
      </w:r>
      <w:r w:rsidR="001279F3" w:rsidRPr="00E8127D">
        <w:rPr>
          <w:b w:val="0"/>
        </w:rPr>
        <w:t>ve danışmalık hizmetinden elde edilen gelirlerdir.</w:t>
      </w:r>
    </w:p>
    <w:p w:rsidR="00490FF0" w:rsidRPr="00340BCE" w:rsidRDefault="00490FF0" w:rsidP="00490FF0">
      <w:pPr>
        <w:pStyle w:val="Balk2"/>
        <w:tabs>
          <w:tab w:val="left" w:pos="939"/>
        </w:tabs>
        <w:ind w:left="567"/>
        <w:rPr>
          <w:b w:val="0"/>
        </w:rPr>
      </w:pPr>
    </w:p>
    <w:p w:rsidR="004249F6" w:rsidRPr="0043762A" w:rsidRDefault="0002332B" w:rsidP="004470C7">
      <w:pPr>
        <w:pStyle w:val="Balk2"/>
        <w:numPr>
          <w:ilvl w:val="0"/>
          <w:numId w:val="2"/>
        </w:numPr>
        <w:tabs>
          <w:tab w:val="left" w:pos="939"/>
        </w:tabs>
        <w:spacing w:before="11"/>
        <w:ind w:left="0" w:firstLine="567"/>
      </w:pPr>
      <w:r w:rsidRPr="000B4EC6">
        <w:t>Bütçe Uygulama</w:t>
      </w:r>
      <w:r w:rsidRPr="0043762A">
        <w:rPr>
          <w:spacing w:val="-2"/>
        </w:rPr>
        <w:t xml:space="preserve"> </w:t>
      </w:r>
      <w:r w:rsidRPr="000B4EC6">
        <w:t>Sonuçları</w:t>
      </w:r>
    </w:p>
    <w:p w:rsidR="00C10258" w:rsidRPr="0043762A" w:rsidRDefault="0002332B" w:rsidP="004E342D">
      <w:pPr>
        <w:pStyle w:val="ListeParagraf"/>
        <w:numPr>
          <w:ilvl w:val="1"/>
          <w:numId w:val="2"/>
        </w:numPr>
        <w:tabs>
          <w:tab w:val="left" w:pos="999"/>
        </w:tabs>
        <w:ind w:left="0" w:firstLine="567"/>
        <w:rPr>
          <w:b/>
          <w:sz w:val="24"/>
          <w:szCs w:val="24"/>
        </w:rPr>
      </w:pPr>
      <w:r w:rsidRPr="0043762A">
        <w:rPr>
          <w:b/>
          <w:sz w:val="24"/>
          <w:szCs w:val="24"/>
        </w:rPr>
        <w:t>Gelir-Gider Bütçesi ve Gerçekleşme</w:t>
      </w:r>
      <w:r w:rsidRPr="0043762A">
        <w:rPr>
          <w:b/>
          <w:spacing w:val="-3"/>
          <w:sz w:val="24"/>
          <w:szCs w:val="24"/>
        </w:rPr>
        <w:t xml:space="preserve"> </w:t>
      </w:r>
    </w:p>
    <w:p w:rsidR="00C10258" w:rsidRDefault="00C10258" w:rsidP="00C10258">
      <w:pPr>
        <w:tabs>
          <w:tab w:val="left" w:pos="999"/>
        </w:tabs>
        <w:rPr>
          <w:b/>
          <w:sz w:val="24"/>
          <w:szCs w:val="24"/>
        </w:rPr>
      </w:pPr>
    </w:p>
    <w:tbl>
      <w:tblPr>
        <w:tblW w:w="9570" w:type="dxa"/>
        <w:tblInd w:w="70" w:type="dxa"/>
        <w:tblCellMar>
          <w:left w:w="70" w:type="dxa"/>
          <w:right w:w="70" w:type="dxa"/>
        </w:tblCellMar>
        <w:tblLook w:val="04A0" w:firstRow="1" w:lastRow="0" w:firstColumn="1" w:lastColumn="0" w:noHBand="0" w:noVBand="1"/>
      </w:tblPr>
      <w:tblGrid>
        <w:gridCol w:w="2738"/>
        <w:gridCol w:w="2652"/>
        <w:gridCol w:w="2655"/>
        <w:gridCol w:w="1525"/>
      </w:tblGrid>
      <w:tr w:rsidR="00C10258" w:rsidRPr="00EE2B79" w:rsidTr="00A365A3">
        <w:trPr>
          <w:trHeight w:val="350"/>
        </w:trPr>
        <w:tc>
          <w:tcPr>
            <w:tcW w:w="2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9B7AFC" w:rsidRDefault="00C10258" w:rsidP="00C10258">
            <w:pPr>
              <w:widowControl/>
              <w:autoSpaceDE/>
              <w:autoSpaceDN/>
              <w:jc w:val="center"/>
              <w:rPr>
                <w:rFonts w:ascii="SansSerif" w:hAnsi="SansSerif" w:cs="Arial"/>
                <w:b/>
                <w:sz w:val="20"/>
                <w:szCs w:val="20"/>
                <w:lang w:eastAsia="tr-TR"/>
              </w:rPr>
            </w:pPr>
            <w:r w:rsidRPr="009B7AFC">
              <w:rPr>
                <w:rFonts w:ascii="SansSerif" w:hAnsi="SansSerif" w:cs="Arial"/>
                <w:b/>
                <w:sz w:val="20"/>
                <w:szCs w:val="20"/>
                <w:lang w:eastAsia="tr-TR"/>
              </w:rPr>
              <w:t>D</w:t>
            </w:r>
            <w:r w:rsidRPr="009B7AFC">
              <w:rPr>
                <w:rFonts w:ascii="SansSerif" w:hAnsi="SansSerif" w:cs="Arial" w:hint="eastAsia"/>
                <w:b/>
                <w:sz w:val="20"/>
                <w:szCs w:val="20"/>
                <w:lang w:eastAsia="tr-TR"/>
              </w:rPr>
              <w:t>ö</w:t>
            </w:r>
            <w:r w:rsidRPr="009B7AFC">
              <w:rPr>
                <w:rFonts w:ascii="SansSerif" w:hAnsi="SansSerif" w:cs="Arial"/>
                <w:b/>
                <w:sz w:val="20"/>
                <w:szCs w:val="20"/>
                <w:lang w:eastAsia="tr-TR"/>
              </w:rPr>
              <w:t xml:space="preserve">ner Sermaye </w:t>
            </w:r>
            <w:r w:rsidRPr="009B7AFC">
              <w:rPr>
                <w:rFonts w:ascii="SansSerif" w:hAnsi="SansSerif" w:cs="Arial" w:hint="eastAsia"/>
                <w:b/>
                <w:sz w:val="20"/>
                <w:szCs w:val="20"/>
                <w:lang w:eastAsia="tr-TR"/>
              </w:rPr>
              <w:t>İş</w:t>
            </w:r>
            <w:r w:rsidRPr="009B7AFC">
              <w:rPr>
                <w:rFonts w:ascii="SansSerif" w:hAnsi="SansSerif" w:cs="Arial"/>
                <w:b/>
                <w:sz w:val="20"/>
                <w:szCs w:val="20"/>
                <w:lang w:eastAsia="tr-TR"/>
              </w:rPr>
              <w:t>letme Müdürlüğü</w:t>
            </w:r>
          </w:p>
        </w:tc>
      </w:tr>
      <w:tr w:rsidR="00C10258" w:rsidRPr="00EE2B79" w:rsidTr="00A365A3">
        <w:trPr>
          <w:trHeight w:val="422"/>
        </w:trPr>
        <w:tc>
          <w:tcPr>
            <w:tcW w:w="2738"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Gider</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C10258" w:rsidRPr="00EE2B79" w:rsidTr="00A365A3">
        <w:trPr>
          <w:trHeight w:val="422"/>
        </w:trPr>
        <w:tc>
          <w:tcPr>
            <w:tcW w:w="2738"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52"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55"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r>
      <w:tr w:rsidR="00C10258"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8" w:rsidRPr="00EE2B79" w:rsidRDefault="00C10258" w:rsidP="00490FF0">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01.Personel Giderleri</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C10258" w:rsidRPr="00EE2B79" w:rsidRDefault="002E22DE" w:rsidP="002E22DE">
            <w:pPr>
              <w:widowControl/>
              <w:autoSpaceDE/>
              <w:autoSpaceDN/>
              <w:jc w:val="center"/>
              <w:rPr>
                <w:rFonts w:ascii="SansSerif" w:hAnsi="SansSerif" w:cs="Arial"/>
                <w:sz w:val="20"/>
                <w:szCs w:val="20"/>
                <w:lang w:eastAsia="tr-TR"/>
              </w:rPr>
            </w:pPr>
            <w:r>
              <w:rPr>
                <w:rFonts w:ascii="SansSerif" w:hAnsi="SansSerif" w:cs="Arial"/>
                <w:sz w:val="20"/>
                <w:szCs w:val="20"/>
                <w:lang w:eastAsia="tr-TR"/>
              </w:rPr>
              <w:t>110.000,00</w:t>
            </w:r>
          </w:p>
        </w:tc>
        <w:tc>
          <w:tcPr>
            <w:tcW w:w="2655" w:type="dxa"/>
            <w:tcBorders>
              <w:top w:val="nil"/>
              <w:left w:val="nil"/>
              <w:bottom w:val="single" w:sz="4" w:space="0" w:color="000000"/>
              <w:right w:val="single" w:sz="4" w:space="0" w:color="000000"/>
            </w:tcBorders>
            <w:shd w:val="clear" w:color="auto" w:fill="auto"/>
            <w:vAlign w:val="center"/>
          </w:tcPr>
          <w:p w:rsidR="00C10258" w:rsidRPr="00EE2B79" w:rsidRDefault="002E22DE" w:rsidP="002E22DE">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C10258" w:rsidRPr="00EE2B79" w:rsidRDefault="002E22DE" w:rsidP="002E22DE">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C10258"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8" w:rsidRPr="00EE2B79" w:rsidRDefault="00C10258" w:rsidP="00490FF0">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02.SGK Devlet Primi Giderleri</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C10258" w:rsidRPr="00EE2B79" w:rsidRDefault="002E22DE" w:rsidP="002E22DE">
            <w:pPr>
              <w:widowControl/>
              <w:autoSpaceDE/>
              <w:autoSpaceDN/>
              <w:jc w:val="center"/>
              <w:rPr>
                <w:rFonts w:ascii="SansSerif" w:hAnsi="SansSerif" w:cs="Arial"/>
                <w:sz w:val="20"/>
                <w:szCs w:val="20"/>
                <w:lang w:eastAsia="tr-TR"/>
              </w:rPr>
            </w:pPr>
            <w:r>
              <w:rPr>
                <w:rFonts w:ascii="SansSerif" w:hAnsi="SansSerif" w:cs="Arial"/>
                <w:sz w:val="20"/>
                <w:szCs w:val="20"/>
                <w:lang w:eastAsia="tr-TR"/>
              </w:rPr>
              <w:t>55.000,00</w:t>
            </w:r>
          </w:p>
        </w:tc>
        <w:tc>
          <w:tcPr>
            <w:tcW w:w="2655" w:type="dxa"/>
            <w:tcBorders>
              <w:top w:val="nil"/>
              <w:left w:val="nil"/>
              <w:bottom w:val="single" w:sz="4" w:space="0" w:color="000000"/>
              <w:right w:val="single" w:sz="4" w:space="0" w:color="000000"/>
            </w:tcBorders>
            <w:shd w:val="clear" w:color="auto" w:fill="auto"/>
            <w:vAlign w:val="center"/>
          </w:tcPr>
          <w:p w:rsidR="00C10258" w:rsidRPr="00EE2B79" w:rsidRDefault="002E22DE" w:rsidP="002E22DE">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C10258" w:rsidRPr="00EE2B79" w:rsidRDefault="00F02ECC" w:rsidP="002E22DE">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03. Mal ve Hizmet Alım Giderleri</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1.006.000,00</w:t>
            </w:r>
          </w:p>
        </w:tc>
        <w:tc>
          <w:tcPr>
            <w:tcW w:w="2655"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05. Cari Transferler</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220.000,00</w:t>
            </w:r>
          </w:p>
        </w:tc>
        <w:tc>
          <w:tcPr>
            <w:tcW w:w="2655"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06. Sermaye Giderleri</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209.000,00</w:t>
            </w:r>
          </w:p>
        </w:tc>
        <w:tc>
          <w:tcPr>
            <w:tcW w:w="2655"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10. Ek Ödeme</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400.000,00</w:t>
            </w:r>
          </w:p>
        </w:tc>
        <w:tc>
          <w:tcPr>
            <w:tcW w:w="2655"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43762A" w:rsidP="00F02ECC">
            <w:pPr>
              <w:widowControl/>
              <w:autoSpaceDE/>
              <w:autoSpaceDN/>
              <w:jc w:val="right"/>
              <w:rPr>
                <w:rFonts w:ascii="SansSerif" w:hAnsi="SansSerif" w:cs="Arial"/>
                <w:sz w:val="20"/>
                <w:szCs w:val="20"/>
                <w:lang w:eastAsia="tr-TR"/>
              </w:rPr>
            </w:pPr>
            <w:r w:rsidRPr="00210425">
              <w:rPr>
                <w:sz w:val="20"/>
                <w:szCs w:val="20"/>
                <w:lang w:eastAsia="tr-TR"/>
              </w:rPr>
              <w:t>Bütçe Giderleri Toplamı</w:t>
            </w:r>
          </w:p>
        </w:tc>
        <w:tc>
          <w:tcPr>
            <w:tcW w:w="2652" w:type="dxa"/>
            <w:tcBorders>
              <w:top w:val="nil"/>
              <w:left w:val="single" w:sz="4" w:space="0" w:color="000000"/>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2.000.000,00</w:t>
            </w:r>
          </w:p>
        </w:tc>
        <w:tc>
          <w:tcPr>
            <w:tcW w:w="2655" w:type="dxa"/>
            <w:tcBorders>
              <w:top w:val="nil"/>
              <w:left w:val="nil"/>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0,00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w:t>
            </w:r>
          </w:p>
        </w:tc>
      </w:tr>
      <w:tr w:rsidR="00F02ECC" w:rsidRPr="00EE2B79" w:rsidTr="00A365A3">
        <w:trPr>
          <w:trHeight w:val="350"/>
        </w:trPr>
        <w:tc>
          <w:tcPr>
            <w:tcW w:w="2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8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9B7AFC" w:rsidRDefault="00F02ECC" w:rsidP="00F02ECC">
            <w:pPr>
              <w:widowControl/>
              <w:autoSpaceDE/>
              <w:autoSpaceDN/>
              <w:jc w:val="center"/>
              <w:rPr>
                <w:rFonts w:ascii="SansSerif" w:hAnsi="SansSerif" w:cs="Arial"/>
                <w:b/>
                <w:sz w:val="20"/>
                <w:szCs w:val="20"/>
                <w:lang w:eastAsia="tr-TR"/>
              </w:rPr>
            </w:pPr>
            <w:r w:rsidRPr="009B7AFC">
              <w:rPr>
                <w:rFonts w:ascii="SansSerif" w:hAnsi="SansSerif" w:cs="Arial"/>
                <w:b/>
                <w:sz w:val="20"/>
                <w:szCs w:val="20"/>
                <w:lang w:eastAsia="tr-TR"/>
              </w:rPr>
              <w:t>D</w:t>
            </w:r>
            <w:r w:rsidRPr="009B7AFC">
              <w:rPr>
                <w:rFonts w:ascii="SansSerif" w:hAnsi="SansSerif" w:cs="Arial" w:hint="eastAsia"/>
                <w:b/>
                <w:sz w:val="20"/>
                <w:szCs w:val="20"/>
                <w:lang w:eastAsia="tr-TR"/>
              </w:rPr>
              <w:t>ö</w:t>
            </w:r>
            <w:r w:rsidRPr="009B7AFC">
              <w:rPr>
                <w:rFonts w:ascii="SansSerif" w:hAnsi="SansSerif" w:cs="Arial"/>
                <w:b/>
                <w:sz w:val="20"/>
                <w:szCs w:val="20"/>
                <w:lang w:eastAsia="tr-TR"/>
              </w:rPr>
              <w:t xml:space="preserve">ner Sermaye </w:t>
            </w:r>
            <w:r w:rsidRPr="009B7AFC">
              <w:rPr>
                <w:rFonts w:ascii="SansSerif" w:hAnsi="SansSerif" w:cs="Arial" w:hint="eastAsia"/>
                <w:b/>
                <w:sz w:val="20"/>
                <w:szCs w:val="20"/>
                <w:lang w:eastAsia="tr-TR"/>
              </w:rPr>
              <w:t>İş</w:t>
            </w:r>
            <w:r w:rsidRPr="009B7AFC">
              <w:rPr>
                <w:rFonts w:ascii="SansSerif" w:hAnsi="SansSerif" w:cs="Arial"/>
                <w:b/>
                <w:sz w:val="20"/>
                <w:szCs w:val="20"/>
                <w:lang w:eastAsia="tr-TR"/>
              </w:rPr>
              <w:t>letme Müdürlüğü</w:t>
            </w:r>
          </w:p>
        </w:tc>
      </w:tr>
      <w:tr w:rsidR="00F02ECC" w:rsidRPr="00EE2B79" w:rsidTr="00A365A3">
        <w:trPr>
          <w:trHeight w:val="422"/>
        </w:trPr>
        <w:tc>
          <w:tcPr>
            <w:tcW w:w="2738"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2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Gelir</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F02ECC" w:rsidRPr="00EE2B79" w:rsidTr="00A365A3">
        <w:trPr>
          <w:trHeight w:val="422"/>
        </w:trPr>
        <w:tc>
          <w:tcPr>
            <w:tcW w:w="2738"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2652"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2655"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r>
      <w:tr w:rsidR="00F02ECC" w:rsidRPr="00EE2B79" w:rsidTr="00A365A3">
        <w:trPr>
          <w:trHeight w:val="291"/>
        </w:trPr>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43762A">
            <w:pPr>
              <w:widowControl/>
              <w:autoSpaceDE/>
              <w:autoSpaceDN/>
              <w:jc w:val="right"/>
              <w:rPr>
                <w:rFonts w:ascii="SansSerif" w:hAnsi="SansSerif" w:cs="Arial"/>
                <w:sz w:val="20"/>
                <w:szCs w:val="20"/>
                <w:lang w:eastAsia="tr-TR"/>
              </w:rPr>
            </w:pPr>
            <w:r w:rsidRPr="00EE2B79">
              <w:rPr>
                <w:rFonts w:ascii="SansSerif" w:hAnsi="SansSerif" w:cs="Arial"/>
                <w:sz w:val="20"/>
                <w:szCs w:val="20"/>
                <w:lang w:eastAsia="tr-TR"/>
              </w:rPr>
              <w:t>Bütçe Gelirleri Toplamı</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0,00</w:t>
            </w:r>
          </w:p>
        </w:tc>
        <w:tc>
          <w:tcPr>
            <w:tcW w:w="2655" w:type="dxa"/>
            <w:tcBorders>
              <w:top w:val="single" w:sz="4" w:space="0" w:color="000000"/>
              <w:left w:val="nil"/>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w:t>
            </w:r>
          </w:p>
        </w:tc>
        <w:tc>
          <w:tcPr>
            <w:tcW w:w="1525" w:type="dxa"/>
            <w:tcBorders>
              <w:top w:val="single" w:sz="4" w:space="0" w:color="000000"/>
              <w:left w:val="nil"/>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w:t>
            </w:r>
          </w:p>
        </w:tc>
      </w:tr>
    </w:tbl>
    <w:p w:rsidR="0043762A" w:rsidRDefault="0043762A" w:rsidP="00C10258">
      <w:pPr>
        <w:tabs>
          <w:tab w:val="left" w:pos="999"/>
        </w:tabs>
        <w:rPr>
          <w:b/>
          <w:sz w:val="24"/>
          <w:szCs w:val="24"/>
        </w:rPr>
      </w:pPr>
    </w:p>
    <w:tbl>
      <w:tblPr>
        <w:tblW w:w="9570" w:type="dxa"/>
        <w:tblInd w:w="70" w:type="dxa"/>
        <w:tblCellMar>
          <w:left w:w="70" w:type="dxa"/>
          <w:right w:w="70" w:type="dxa"/>
        </w:tblCellMar>
        <w:tblLook w:val="04A0" w:firstRow="1" w:lastRow="0" w:firstColumn="1" w:lastColumn="0" w:noHBand="0" w:noVBand="1"/>
      </w:tblPr>
      <w:tblGrid>
        <w:gridCol w:w="2748"/>
        <w:gridCol w:w="2662"/>
        <w:gridCol w:w="2664"/>
        <w:gridCol w:w="1496"/>
      </w:tblGrid>
      <w:tr w:rsidR="00C10258" w:rsidRPr="00EE2B79" w:rsidTr="00A365A3">
        <w:trPr>
          <w:trHeight w:val="339"/>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9B7AFC" w:rsidRDefault="00C10258" w:rsidP="00490FF0">
            <w:pPr>
              <w:widowControl/>
              <w:autoSpaceDE/>
              <w:autoSpaceDN/>
              <w:jc w:val="center"/>
              <w:rPr>
                <w:rFonts w:ascii="SansSerif" w:hAnsi="SansSerif" w:cs="Arial"/>
                <w:b/>
                <w:sz w:val="20"/>
                <w:szCs w:val="20"/>
                <w:lang w:eastAsia="tr-TR"/>
              </w:rPr>
            </w:pPr>
            <w:r w:rsidRPr="009B7AFC">
              <w:rPr>
                <w:rFonts w:ascii="SansSerif" w:hAnsi="SansSerif" w:cs="Arial"/>
                <w:b/>
                <w:sz w:val="20"/>
                <w:szCs w:val="20"/>
                <w:lang w:eastAsia="tr-TR"/>
              </w:rPr>
              <w:t>Havac</w:t>
            </w:r>
            <w:r w:rsidRPr="009B7AFC">
              <w:rPr>
                <w:rFonts w:ascii="SansSerif" w:hAnsi="SansSerif" w:cs="Arial" w:hint="eastAsia"/>
                <w:b/>
                <w:sz w:val="20"/>
                <w:szCs w:val="20"/>
                <w:lang w:eastAsia="tr-TR"/>
              </w:rPr>
              <w:t>ı</w:t>
            </w:r>
            <w:r w:rsidRPr="009B7AFC">
              <w:rPr>
                <w:rFonts w:ascii="SansSerif" w:hAnsi="SansSerif" w:cs="Arial"/>
                <w:b/>
                <w:sz w:val="20"/>
                <w:szCs w:val="20"/>
                <w:lang w:eastAsia="tr-TR"/>
              </w:rPr>
              <w:t>l</w:t>
            </w:r>
            <w:r w:rsidRPr="009B7AFC">
              <w:rPr>
                <w:rFonts w:ascii="SansSerif" w:hAnsi="SansSerif" w:cs="Arial" w:hint="eastAsia"/>
                <w:b/>
                <w:sz w:val="20"/>
                <w:szCs w:val="20"/>
                <w:lang w:eastAsia="tr-TR"/>
              </w:rPr>
              <w:t>ı</w:t>
            </w:r>
            <w:r w:rsidRPr="009B7AFC">
              <w:rPr>
                <w:rFonts w:ascii="SansSerif" w:hAnsi="SansSerif" w:cs="Arial"/>
                <w:b/>
                <w:sz w:val="20"/>
                <w:szCs w:val="20"/>
                <w:lang w:eastAsia="tr-TR"/>
              </w:rPr>
              <w:t>k ve Uzay Bilimleri Fak</w:t>
            </w:r>
            <w:r w:rsidRPr="009B7AFC">
              <w:rPr>
                <w:rFonts w:ascii="SansSerif" w:hAnsi="SansSerif" w:cs="Arial" w:hint="eastAsia"/>
                <w:b/>
                <w:sz w:val="20"/>
                <w:szCs w:val="20"/>
                <w:lang w:eastAsia="tr-TR"/>
              </w:rPr>
              <w:t>ü</w:t>
            </w:r>
            <w:r w:rsidRPr="009B7AFC">
              <w:rPr>
                <w:rFonts w:ascii="SansSerif" w:hAnsi="SansSerif" w:cs="Arial"/>
                <w:b/>
                <w:sz w:val="20"/>
                <w:szCs w:val="20"/>
                <w:lang w:eastAsia="tr-TR"/>
              </w:rPr>
              <w:t>ltesi D</w:t>
            </w:r>
            <w:r w:rsidRPr="009B7AFC">
              <w:rPr>
                <w:rFonts w:ascii="SansSerif" w:hAnsi="SansSerif" w:cs="Arial" w:hint="eastAsia"/>
                <w:b/>
                <w:sz w:val="20"/>
                <w:szCs w:val="20"/>
                <w:lang w:eastAsia="tr-TR"/>
              </w:rPr>
              <w:t>ö</w:t>
            </w:r>
            <w:r w:rsidRPr="009B7AFC">
              <w:rPr>
                <w:rFonts w:ascii="SansSerif" w:hAnsi="SansSerif" w:cs="Arial"/>
                <w:b/>
                <w:sz w:val="20"/>
                <w:szCs w:val="20"/>
                <w:lang w:eastAsia="tr-TR"/>
              </w:rPr>
              <w:t xml:space="preserve">ner Sermaye </w:t>
            </w:r>
            <w:r w:rsidRPr="009B7AFC">
              <w:rPr>
                <w:rFonts w:ascii="SansSerif" w:hAnsi="SansSerif" w:cs="Arial" w:hint="eastAsia"/>
                <w:b/>
                <w:sz w:val="20"/>
                <w:szCs w:val="20"/>
                <w:lang w:eastAsia="tr-TR"/>
              </w:rPr>
              <w:t>İş</w:t>
            </w:r>
            <w:r w:rsidRPr="009B7AFC">
              <w:rPr>
                <w:rFonts w:ascii="SansSerif" w:hAnsi="SansSerif" w:cs="Arial"/>
                <w:b/>
                <w:sz w:val="20"/>
                <w:szCs w:val="20"/>
                <w:lang w:eastAsia="tr-TR"/>
              </w:rPr>
              <w:t>letmesi</w:t>
            </w:r>
          </w:p>
        </w:tc>
      </w:tr>
      <w:tr w:rsidR="00C10258" w:rsidRPr="00EE2B79" w:rsidTr="00A365A3">
        <w:trPr>
          <w:trHeight w:val="409"/>
        </w:trPr>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Gider</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C10258" w:rsidRPr="00EE2B79" w:rsidTr="00A365A3">
        <w:trPr>
          <w:trHeight w:val="409"/>
        </w:trPr>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01.Personel Giderleri</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3.000,00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02.SGK Devlet Primi Giderleri</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03. Mal ve Hizmet Alım Giderleri</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66.000,00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05. Cari Transferler</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6.000,00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06. Sermaye Giderleri</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17.000,00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10. Ek Ödeme</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8.000.000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43762A" w:rsidP="00F02ECC">
            <w:pPr>
              <w:widowControl/>
              <w:autoSpaceDE/>
              <w:autoSpaceDN/>
              <w:jc w:val="right"/>
              <w:rPr>
                <w:rFonts w:ascii="SansSerif" w:hAnsi="SansSerif" w:cs="Arial"/>
                <w:sz w:val="20"/>
                <w:szCs w:val="20"/>
                <w:lang w:eastAsia="tr-TR"/>
              </w:rPr>
            </w:pPr>
            <w:r w:rsidRPr="00210425">
              <w:rPr>
                <w:sz w:val="20"/>
                <w:szCs w:val="20"/>
                <w:lang w:eastAsia="tr-TR"/>
              </w:rPr>
              <w:t>Bütçe Giderleri Toplamı</w:t>
            </w:r>
          </w:p>
        </w:tc>
        <w:tc>
          <w:tcPr>
            <w:tcW w:w="2662"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100.000,00</w:t>
            </w:r>
          </w:p>
        </w:tc>
        <w:tc>
          <w:tcPr>
            <w:tcW w:w="2664" w:type="dxa"/>
            <w:tcBorders>
              <w:top w:val="nil"/>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339"/>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9B7AFC" w:rsidRDefault="00F02ECC" w:rsidP="00F02ECC">
            <w:pPr>
              <w:widowControl/>
              <w:autoSpaceDE/>
              <w:autoSpaceDN/>
              <w:jc w:val="center"/>
              <w:rPr>
                <w:rFonts w:ascii="SansSerif" w:hAnsi="SansSerif" w:cs="Arial"/>
                <w:b/>
                <w:sz w:val="20"/>
                <w:szCs w:val="20"/>
                <w:lang w:eastAsia="tr-TR"/>
              </w:rPr>
            </w:pPr>
            <w:r w:rsidRPr="009B7AFC">
              <w:rPr>
                <w:rFonts w:ascii="SansSerif" w:hAnsi="SansSerif" w:cs="Arial"/>
                <w:b/>
                <w:sz w:val="20"/>
                <w:szCs w:val="20"/>
                <w:lang w:eastAsia="tr-TR"/>
              </w:rPr>
              <w:t>Havac</w:t>
            </w:r>
            <w:r w:rsidRPr="009B7AFC">
              <w:rPr>
                <w:rFonts w:ascii="SansSerif" w:hAnsi="SansSerif" w:cs="Arial" w:hint="eastAsia"/>
                <w:b/>
                <w:sz w:val="20"/>
                <w:szCs w:val="20"/>
                <w:lang w:eastAsia="tr-TR"/>
              </w:rPr>
              <w:t>ı</w:t>
            </w:r>
            <w:r w:rsidRPr="009B7AFC">
              <w:rPr>
                <w:rFonts w:ascii="SansSerif" w:hAnsi="SansSerif" w:cs="Arial"/>
                <w:b/>
                <w:sz w:val="20"/>
                <w:szCs w:val="20"/>
                <w:lang w:eastAsia="tr-TR"/>
              </w:rPr>
              <w:t>l</w:t>
            </w:r>
            <w:r w:rsidRPr="009B7AFC">
              <w:rPr>
                <w:rFonts w:ascii="SansSerif" w:hAnsi="SansSerif" w:cs="Arial" w:hint="eastAsia"/>
                <w:b/>
                <w:sz w:val="20"/>
                <w:szCs w:val="20"/>
                <w:lang w:eastAsia="tr-TR"/>
              </w:rPr>
              <w:t>ı</w:t>
            </w:r>
            <w:r w:rsidRPr="009B7AFC">
              <w:rPr>
                <w:rFonts w:ascii="SansSerif" w:hAnsi="SansSerif" w:cs="Arial"/>
                <w:b/>
                <w:sz w:val="20"/>
                <w:szCs w:val="20"/>
                <w:lang w:eastAsia="tr-TR"/>
              </w:rPr>
              <w:t>k ve Uzay Bilimleri Fak</w:t>
            </w:r>
            <w:r w:rsidRPr="009B7AFC">
              <w:rPr>
                <w:rFonts w:ascii="SansSerif" w:hAnsi="SansSerif" w:cs="Arial" w:hint="eastAsia"/>
                <w:b/>
                <w:sz w:val="20"/>
                <w:szCs w:val="20"/>
                <w:lang w:eastAsia="tr-TR"/>
              </w:rPr>
              <w:t>ü</w:t>
            </w:r>
            <w:r w:rsidRPr="009B7AFC">
              <w:rPr>
                <w:rFonts w:ascii="SansSerif" w:hAnsi="SansSerif" w:cs="Arial"/>
                <w:b/>
                <w:sz w:val="20"/>
                <w:szCs w:val="20"/>
                <w:lang w:eastAsia="tr-TR"/>
              </w:rPr>
              <w:t>ltesi D</w:t>
            </w:r>
            <w:r w:rsidRPr="009B7AFC">
              <w:rPr>
                <w:rFonts w:ascii="SansSerif" w:hAnsi="SansSerif" w:cs="Arial" w:hint="eastAsia"/>
                <w:b/>
                <w:sz w:val="20"/>
                <w:szCs w:val="20"/>
                <w:lang w:eastAsia="tr-TR"/>
              </w:rPr>
              <w:t>ö</w:t>
            </w:r>
            <w:r w:rsidRPr="009B7AFC">
              <w:rPr>
                <w:rFonts w:ascii="SansSerif" w:hAnsi="SansSerif" w:cs="Arial"/>
                <w:b/>
                <w:sz w:val="20"/>
                <w:szCs w:val="20"/>
                <w:lang w:eastAsia="tr-TR"/>
              </w:rPr>
              <w:t xml:space="preserve">ner Sermaye </w:t>
            </w:r>
            <w:r w:rsidRPr="009B7AFC">
              <w:rPr>
                <w:rFonts w:ascii="SansSerif" w:hAnsi="SansSerif" w:cs="Arial" w:hint="eastAsia"/>
                <w:b/>
                <w:sz w:val="20"/>
                <w:szCs w:val="20"/>
                <w:lang w:eastAsia="tr-TR"/>
              </w:rPr>
              <w:t>İş</w:t>
            </w:r>
            <w:r w:rsidRPr="009B7AFC">
              <w:rPr>
                <w:rFonts w:ascii="SansSerif" w:hAnsi="SansSerif" w:cs="Arial"/>
                <w:b/>
                <w:sz w:val="20"/>
                <w:szCs w:val="20"/>
                <w:lang w:eastAsia="tr-TR"/>
              </w:rPr>
              <w:t>letmesi</w:t>
            </w:r>
          </w:p>
        </w:tc>
      </w:tr>
      <w:tr w:rsidR="00F02ECC" w:rsidRPr="00EE2B79" w:rsidTr="00A365A3">
        <w:trPr>
          <w:trHeight w:val="409"/>
        </w:trPr>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9B7AFC" w:rsidRDefault="00F02ECC" w:rsidP="00F02ECC">
            <w:pPr>
              <w:widowControl/>
              <w:autoSpaceDE/>
              <w:autoSpaceDN/>
              <w:jc w:val="center"/>
              <w:rPr>
                <w:rFonts w:ascii="SansSerif" w:hAnsi="SansSerif" w:cs="Arial"/>
                <w:sz w:val="20"/>
                <w:szCs w:val="20"/>
                <w:lang w:eastAsia="tr-TR"/>
              </w:rPr>
            </w:pPr>
            <w:r w:rsidRPr="009B7AFC">
              <w:rPr>
                <w:rFonts w:ascii="SansSerif" w:hAnsi="SansSerif" w:cs="Arial"/>
                <w:sz w:val="20"/>
                <w:szCs w:val="20"/>
                <w:lang w:eastAsia="tr-TR"/>
              </w:rPr>
              <w:t>Gerçekleşen Gelir</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F02ECC" w:rsidRPr="00EE2B79" w:rsidRDefault="00F02ECC" w:rsidP="00F02ECC">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F02ECC" w:rsidRPr="00EE2B79" w:rsidTr="00A365A3">
        <w:trPr>
          <w:trHeight w:val="409"/>
        </w:trPr>
        <w:tc>
          <w:tcPr>
            <w:tcW w:w="2748"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F02ECC" w:rsidRPr="00EE2B79" w:rsidRDefault="00F02ECC" w:rsidP="00F02ECC">
            <w:pPr>
              <w:widowControl/>
              <w:autoSpaceDE/>
              <w:autoSpaceDN/>
              <w:rPr>
                <w:rFonts w:ascii="SansSerif" w:hAnsi="SansSerif" w:cs="Arial"/>
                <w:sz w:val="20"/>
                <w:szCs w:val="20"/>
                <w:lang w:eastAsia="tr-TR"/>
              </w:rPr>
            </w:pPr>
          </w:p>
        </w:tc>
      </w:tr>
      <w:tr w:rsidR="00F02ECC" w:rsidRPr="00EE2B79" w:rsidTr="00A365A3">
        <w:trPr>
          <w:trHeight w:val="282"/>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EE2B79" w:rsidRDefault="00F02ECC" w:rsidP="0043762A">
            <w:pPr>
              <w:widowControl/>
              <w:autoSpaceDE/>
              <w:autoSpaceDN/>
              <w:jc w:val="right"/>
              <w:rPr>
                <w:rFonts w:ascii="SansSerif" w:hAnsi="SansSerif" w:cs="Arial"/>
                <w:sz w:val="20"/>
                <w:szCs w:val="20"/>
                <w:lang w:eastAsia="tr-TR"/>
              </w:rPr>
            </w:pPr>
            <w:r w:rsidRPr="00EE2B79">
              <w:rPr>
                <w:rFonts w:ascii="SansSerif" w:hAnsi="SansSerif" w:cs="Arial"/>
                <w:sz w:val="20"/>
                <w:szCs w:val="20"/>
                <w:lang w:eastAsia="tr-TR"/>
              </w:rPr>
              <w:t>Bütçe Gelirleri Toplamı</w:t>
            </w:r>
          </w:p>
        </w:tc>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0,00</w:t>
            </w:r>
          </w:p>
        </w:tc>
        <w:tc>
          <w:tcPr>
            <w:tcW w:w="2664" w:type="dxa"/>
            <w:tcBorders>
              <w:top w:val="single" w:sz="4" w:space="0" w:color="000000"/>
              <w:left w:val="nil"/>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0,00</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02ECC" w:rsidRPr="0043762A" w:rsidRDefault="00F02ECC" w:rsidP="00F02ECC">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w:t>
            </w:r>
          </w:p>
        </w:tc>
      </w:tr>
    </w:tbl>
    <w:p w:rsidR="00C10258" w:rsidRDefault="00C10258" w:rsidP="00C10258">
      <w:pPr>
        <w:tabs>
          <w:tab w:val="left" w:pos="999"/>
        </w:tabs>
        <w:rPr>
          <w:b/>
          <w:sz w:val="24"/>
          <w:szCs w:val="24"/>
        </w:rPr>
      </w:pPr>
    </w:p>
    <w:tbl>
      <w:tblPr>
        <w:tblW w:w="9570" w:type="dxa"/>
        <w:tblInd w:w="70" w:type="dxa"/>
        <w:tblCellMar>
          <w:left w:w="70" w:type="dxa"/>
          <w:right w:w="70" w:type="dxa"/>
        </w:tblCellMar>
        <w:tblLook w:val="04A0" w:firstRow="1" w:lastRow="0" w:firstColumn="1" w:lastColumn="0" w:noHBand="0" w:noVBand="1"/>
      </w:tblPr>
      <w:tblGrid>
        <w:gridCol w:w="2722"/>
        <w:gridCol w:w="2639"/>
        <w:gridCol w:w="2642"/>
        <w:gridCol w:w="1567"/>
      </w:tblGrid>
      <w:tr w:rsidR="00C10258" w:rsidRPr="00EE2B79" w:rsidTr="00A365A3">
        <w:trPr>
          <w:trHeight w:val="392"/>
        </w:trPr>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lastRenderedPageBreak/>
              <w:t>AÇIKLAMA</w:t>
            </w:r>
          </w:p>
        </w:tc>
        <w:tc>
          <w:tcPr>
            <w:tcW w:w="6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9038E9" w:rsidRDefault="000D11AE" w:rsidP="00490FF0">
            <w:pPr>
              <w:widowControl/>
              <w:autoSpaceDE/>
              <w:autoSpaceDN/>
              <w:jc w:val="center"/>
              <w:rPr>
                <w:rFonts w:ascii="SansSerif" w:hAnsi="SansSerif" w:cs="Arial"/>
                <w:b/>
                <w:sz w:val="20"/>
                <w:szCs w:val="20"/>
                <w:lang w:eastAsia="tr-TR"/>
              </w:rPr>
            </w:pPr>
            <w:r w:rsidRPr="009038E9">
              <w:rPr>
                <w:rFonts w:ascii="SansSerif" w:hAnsi="SansSerif" w:cs="Arial"/>
                <w:b/>
                <w:sz w:val="20"/>
                <w:szCs w:val="20"/>
                <w:lang w:eastAsia="tr-TR"/>
              </w:rPr>
              <w:t xml:space="preserve">Tarım Bilimleri ve Teknoloji </w:t>
            </w:r>
            <w:r w:rsidR="00C10258" w:rsidRPr="009038E9">
              <w:rPr>
                <w:rFonts w:ascii="SansSerif" w:hAnsi="SansSerif" w:cs="Arial"/>
                <w:b/>
                <w:sz w:val="20"/>
                <w:szCs w:val="20"/>
                <w:lang w:eastAsia="tr-TR"/>
              </w:rPr>
              <w:t>Fak</w:t>
            </w:r>
            <w:r w:rsidR="00C10258" w:rsidRPr="009038E9">
              <w:rPr>
                <w:rFonts w:ascii="SansSerif" w:hAnsi="SansSerif" w:cs="Arial" w:hint="eastAsia"/>
                <w:b/>
                <w:sz w:val="20"/>
                <w:szCs w:val="20"/>
                <w:lang w:eastAsia="tr-TR"/>
              </w:rPr>
              <w:t>ü</w:t>
            </w:r>
            <w:r w:rsidR="00C10258" w:rsidRPr="009038E9">
              <w:rPr>
                <w:rFonts w:ascii="SansSerif" w:hAnsi="SansSerif" w:cs="Arial"/>
                <w:b/>
                <w:sz w:val="20"/>
                <w:szCs w:val="20"/>
                <w:lang w:eastAsia="tr-TR"/>
              </w:rPr>
              <w:t>ltesi D</w:t>
            </w:r>
            <w:r w:rsidR="00C10258" w:rsidRPr="009038E9">
              <w:rPr>
                <w:rFonts w:ascii="SansSerif" w:hAnsi="SansSerif" w:cs="Arial" w:hint="eastAsia"/>
                <w:b/>
                <w:sz w:val="20"/>
                <w:szCs w:val="20"/>
                <w:lang w:eastAsia="tr-TR"/>
              </w:rPr>
              <w:t>ö</w:t>
            </w:r>
            <w:r w:rsidR="00C10258" w:rsidRPr="009038E9">
              <w:rPr>
                <w:rFonts w:ascii="SansSerif" w:hAnsi="SansSerif" w:cs="Arial"/>
                <w:b/>
                <w:sz w:val="20"/>
                <w:szCs w:val="20"/>
                <w:lang w:eastAsia="tr-TR"/>
              </w:rPr>
              <w:t xml:space="preserve">ner Sermaye </w:t>
            </w:r>
            <w:r w:rsidR="00C10258" w:rsidRPr="009038E9">
              <w:rPr>
                <w:rFonts w:ascii="SansSerif" w:hAnsi="SansSerif" w:cs="Arial" w:hint="eastAsia"/>
                <w:b/>
                <w:sz w:val="20"/>
                <w:szCs w:val="20"/>
                <w:lang w:eastAsia="tr-TR"/>
              </w:rPr>
              <w:t>İş</w:t>
            </w:r>
            <w:r w:rsidR="00C10258" w:rsidRPr="009038E9">
              <w:rPr>
                <w:rFonts w:ascii="SansSerif" w:hAnsi="SansSerif" w:cs="Arial"/>
                <w:b/>
                <w:sz w:val="20"/>
                <w:szCs w:val="20"/>
                <w:lang w:eastAsia="tr-TR"/>
              </w:rPr>
              <w:t>letmesi</w:t>
            </w:r>
          </w:p>
        </w:tc>
      </w:tr>
      <w:tr w:rsidR="00C10258" w:rsidRPr="00EE2B79" w:rsidTr="00A365A3">
        <w:trPr>
          <w:trHeight w:val="473"/>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Gider</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C10258" w:rsidRPr="00EE2B79" w:rsidTr="00A365A3">
        <w:trPr>
          <w:trHeight w:val="473"/>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39"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42"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r>
      <w:tr w:rsidR="00C10258"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8" w:rsidRPr="00EE2B79" w:rsidRDefault="00C10258" w:rsidP="00490FF0">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01.Personel Giderleri</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C10258"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15.000,00</w:t>
            </w:r>
          </w:p>
        </w:tc>
        <w:tc>
          <w:tcPr>
            <w:tcW w:w="2642" w:type="dxa"/>
            <w:tcBorders>
              <w:top w:val="nil"/>
              <w:left w:val="nil"/>
              <w:bottom w:val="single" w:sz="4" w:space="0" w:color="000000"/>
              <w:right w:val="single" w:sz="4" w:space="0" w:color="000000"/>
            </w:tcBorders>
            <w:shd w:val="clear" w:color="auto" w:fill="auto"/>
            <w:vAlign w:val="center"/>
          </w:tcPr>
          <w:p w:rsidR="00C10258"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C10258"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02.SGK Devlet Primi Giderleri</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F02ECC"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2642" w:type="dxa"/>
            <w:tcBorders>
              <w:top w:val="nil"/>
              <w:left w:val="nil"/>
              <w:bottom w:val="single" w:sz="4" w:space="0" w:color="000000"/>
              <w:right w:val="single" w:sz="4" w:space="0" w:color="000000"/>
            </w:tcBorders>
            <w:shd w:val="clear" w:color="auto" w:fill="auto"/>
            <w:vAlign w:val="center"/>
          </w:tcPr>
          <w:p w:rsidR="00F02ECC" w:rsidRPr="00EE2B79" w:rsidRDefault="00F02ECC"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F02ECC"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F02ECC"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03. Mal ve Hizmet Alım Giderleri</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525.000,00</w:t>
            </w:r>
          </w:p>
        </w:tc>
        <w:tc>
          <w:tcPr>
            <w:tcW w:w="2642" w:type="dxa"/>
            <w:tcBorders>
              <w:top w:val="nil"/>
              <w:left w:val="nil"/>
              <w:bottom w:val="single" w:sz="4" w:space="0" w:color="000000"/>
              <w:right w:val="single" w:sz="4" w:space="0" w:color="000000"/>
            </w:tcBorders>
            <w:shd w:val="clear" w:color="auto" w:fill="auto"/>
            <w:vAlign w:val="center"/>
          </w:tcPr>
          <w:p w:rsidR="00F02ECC"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203.727,00</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38,81</w:t>
            </w:r>
          </w:p>
        </w:tc>
      </w:tr>
      <w:tr w:rsidR="00F02ECC"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EE2B79" w:rsidRDefault="00F02ECC" w:rsidP="00F02ECC">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05. Cari Transferler</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F02ECC"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55.000,00</w:t>
            </w:r>
          </w:p>
        </w:tc>
        <w:tc>
          <w:tcPr>
            <w:tcW w:w="2642" w:type="dxa"/>
            <w:tcBorders>
              <w:top w:val="nil"/>
              <w:left w:val="nil"/>
              <w:bottom w:val="single" w:sz="4" w:space="0" w:color="000000"/>
              <w:right w:val="single" w:sz="4" w:space="0" w:color="000000"/>
            </w:tcBorders>
            <w:shd w:val="clear" w:color="auto" w:fill="auto"/>
            <w:vAlign w:val="center"/>
          </w:tcPr>
          <w:p w:rsidR="00F02ECC"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44.725,74</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F02ECC"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81,32</w:t>
            </w:r>
          </w:p>
        </w:tc>
      </w:tr>
      <w:tr w:rsidR="001836B6"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06. Sermaye Giderleri</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130.000,00</w:t>
            </w:r>
          </w:p>
        </w:tc>
        <w:tc>
          <w:tcPr>
            <w:tcW w:w="2642" w:type="dxa"/>
            <w:tcBorders>
              <w:top w:val="nil"/>
              <w:left w:val="nil"/>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1836B6"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rPr>
                <w:rFonts w:ascii="SansSerif" w:hAnsi="SansSerif" w:cs="Arial"/>
                <w:sz w:val="20"/>
                <w:szCs w:val="20"/>
                <w:lang w:eastAsia="tr-TR"/>
              </w:rPr>
            </w:pPr>
            <w:r w:rsidRPr="00EE2B79">
              <w:rPr>
                <w:rFonts w:ascii="SansSerif" w:hAnsi="SansSerif" w:cs="Arial"/>
                <w:sz w:val="20"/>
                <w:szCs w:val="20"/>
                <w:lang w:eastAsia="tr-TR"/>
              </w:rPr>
              <w:t>10. Ek Ödeme</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60.000,00</w:t>
            </w:r>
          </w:p>
        </w:tc>
        <w:tc>
          <w:tcPr>
            <w:tcW w:w="2642" w:type="dxa"/>
            <w:tcBorders>
              <w:top w:val="nil"/>
              <w:left w:val="nil"/>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1836B6" w:rsidRPr="00EE2B79" w:rsidRDefault="001836B6" w:rsidP="001836B6">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1836B6"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6B6" w:rsidRPr="00EE2B79" w:rsidRDefault="0043762A" w:rsidP="001836B6">
            <w:pPr>
              <w:widowControl/>
              <w:autoSpaceDE/>
              <w:autoSpaceDN/>
              <w:jc w:val="right"/>
              <w:rPr>
                <w:rFonts w:ascii="SansSerif" w:hAnsi="SansSerif" w:cs="Arial"/>
                <w:sz w:val="20"/>
                <w:szCs w:val="20"/>
                <w:lang w:eastAsia="tr-TR"/>
              </w:rPr>
            </w:pPr>
            <w:r w:rsidRPr="00210425">
              <w:rPr>
                <w:sz w:val="20"/>
                <w:szCs w:val="20"/>
                <w:lang w:eastAsia="tr-TR"/>
              </w:rPr>
              <w:t>Bütçe Giderleri Toplamı</w:t>
            </w:r>
          </w:p>
        </w:tc>
        <w:tc>
          <w:tcPr>
            <w:tcW w:w="2639" w:type="dxa"/>
            <w:tcBorders>
              <w:top w:val="nil"/>
              <w:left w:val="single" w:sz="4" w:space="0" w:color="000000"/>
              <w:bottom w:val="single" w:sz="4" w:space="0" w:color="000000"/>
              <w:right w:val="single" w:sz="4" w:space="0" w:color="000000"/>
            </w:tcBorders>
            <w:shd w:val="clear" w:color="auto" w:fill="auto"/>
            <w:vAlign w:val="center"/>
          </w:tcPr>
          <w:p w:rsidR="001836B6" w:rsidRPr="0043762A" w:rsidRDefault="001836B6" w:rsidP="001836B6">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785.000,00</w:t>
            </w:r>
          </w:p>
        </w:tc>
        <w:tc>
          <w:tcPr>
            <w:tcW w:w="2642" w:type="dxa"/>
            <w:tcBorders>
              <w:top w:val="nil"/>
              <w:left w:val="nil"/>
              <w:bottom w:val="single" w:sz="4" w:space="0" w:color="000000"/>
              <w:right w:val="single" w:sz="4" w:space="0" w:color="000000"/>
            </w:tcBorders>
            <w:shd w:val="clear" w:color="auto" w:fill="auto"/>
            <w:vAlign w:val="center"/>
          </w:tcPr>
          <w:p w:rsidR="001836B6" w:rsidRPr="0043762A" w:rsidRDefault="001836B6" w:rsidP="001836B6">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548.452,74</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1836B6" w:rsidRPr="0043762A" w:rsidRDefault="001836B6" w:rsidP="001836B6">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31,65</w:t>
            </w:r>
          </w:p>
        </w:tc>
      </w:tr>
      <w:tr w:rsidR="001836B6" w:rsidRPr="00EE2B79" w:rsidTr="00A365A3">
        <w:trPr>
          <w:trHeight w:val="392"/>
        </w:trPr>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EE2B79" w:rsidRDefault="001836B6" w:rsidP="001836B6">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9038E9" w:rsidRDefault="001836B6" w:rsidP="001836B6">
            <w:pPr>
              <w:widowControl/>
              <w:autoSpaceDE/>
              <w:autoSpaceDN/>
              <w:jc w:val="center"/>
              <w:rPr>
                <w:rFonts w:ascii="SansSerif" w:hAnsi="SansSerif" w:cs="Arial"/>
                <w:b/>
                <w:sz w:val="20"/>
                <w:szCs w:val="20"/>
                <w:lang w:eastAsia="tr-TR"/>
              </w:rPr>
            </w:pPr>
            <w:r w:rsidRPr="009038E9">
              <w:rPr>
                <w:rFonts w:ascii="SansSerif" w:hAnsi="SansSerif" w:cs="Arial"/>
                <w:b/>
                <w:sz w:val="20"/>
                <w:szCs w:val="20"/>
                <w:lang w:eastAsia="tr-TR"/>
              </w:rPr>
              <w:t>Tarım Bilimleri ve Teknoloji Fak</w:t>
            </w:r>
            <w:r w:rsidRPr="009038E9">
              <w:rPr>
                <w:rFonts w:ascii="SansSerif" w:hAnsi="SansSerif" w:cs="Arial" w:hint="eastAsia"/>
                <w:b/>
                <w:sz w:val="20"/>
                <w:szCs w:val="20"/>
                <w:lang w:eastAsia="tr-TR"/>
              </w:rPr>
              <w:t>ü</w:t>
            </w:r>
            <w:r w:rsidRPr="009038E9">
              <w:rPr>
                <w:rFonts w:ascii="SansSerif" w:hAnsi="SansSerif" w:cs="Arial"/>
                <w:b/>
                <w:sz w:val="20"/>
                <w:szCs w:val="20"/>
                <w:lang w:eastAsia="tr-TR"/>
              </w:rPr>
              <w:t>ltesi D</w:t>
            </w:r>
            <w:r w:rsidRPr="009038E9">
              <w:rPr>
                <w:rFonts w:ascii="SansSerif" w:hAnsi="SansSerif" w:cs="Arial" w:hint="eastAsia"/>
                <w:b/>
                <w:sz w:val="20"/>
                <w:szCs w:val="20"/>
                <w:lang w:eastAsia="tr-TR"/>
              </w:rPr>
              <w:t>ö</w:t>
            </w:r>
            <w:r w:rsidRPr="009038E9">
              <w:rPr>
                <w:rFonts w:ascii="SansSerif" w:hAnsi="SansSerif" w:cs="Arial"/>
                <w:b/>
                <w:sz w:val="20"/>
                <w:szCs w:val="20"/>
                <w:lang w:eastAsia="tr-TR"/>
              </w:rPr>
              <w:t xml:space="preserve">ner Sermaye </w:t>
            </w:r>
            <w:r w:rsidRPr="009038E9">
              <w:rPr>
                <w:rFonts w:ascii="SansSerif" w:hAnsi="SansSerif" w:cs="Arial" w:hint="eastAsia"/>
                <w:b/>
                <w:sz w:val="20"/>
                <w:szCs w:val="20"/>
                <w:lang w:eastAsia="tr-TR"/>
              </w:rPr>
              <w:t>İş</w:t>
            </w:r>
            <w:r w:rsidRPr="009038E9">
              <w:rPr>
                <w:rFonts w:ascii="SansSerif" w:hAnsi="SansSerif" w:cs="Arial"/>
                <w:b/>
                <w:sz w:val="20"/>
                <w:szCs w:val="20"/>
                <w:lang w:eastAsia="tr-TR"/>
              </w:rPr>
              <w:t>letmesi</w:t>
            </w:r>
          </w:p>
        </w:tc>
      </w:tr>
      <w:tr w:rsidR="001836B6" w:rsidRPr="00EE2B79" w:rsidTr="00A365A3">
        <w:trPr>
          <w:trHeight w:val="473"/>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1836B6" w:rsidRPr="00EE2B79" w:rsidRDefault="001836B6" w:rsidP="001836B6">
            <w:pPr>
              <w:widowControl/>
              <w:autoSpaceDE/>
              <w:autoSpaceDN/>
              <w:rPr>
                <w:rFonts w:ascii="SansSerif" w:hAnsi="SansSerif" w:cs="Arial"/>
                <w:sz w:val="20"/>
                <w:szCs w:val="20"/>
                <w:lang w:eastAsia="tr-TR"/>
              </w:rPr>
            </w:pPr>
          </w:p>
        </w:tc>
        <w:tc>
          <w:tcPr>
            <w:tcW w:w="2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EE2B79" w:rsidRDefault="001836B6" w:rsidP="001836B6">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EE2B79" w:rsidRDefault="001836B6" w:rsidP="001836B6">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Gelir</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EE2B79" w:rsidRDefault="001836B6" w:rsidP="001836B6">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1836B6" w:rsidRPr="00EE2B79" w:rsidRDefault="001836B6" w:rsidP="001836B6">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1836B6" w:rsidRPr="00EE2B79" w:rsidTr="00A365A3">
        <w:trPr>
          <w:trHeight w:val="473"/>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1836B6" w:rsidRPr="00EE2B79" w:rsidRDefault="001836B6" w:rsidP="001836B6">
            <w:pPr>
              <w:widowControl/>
              <w:autoSpaceDE/>
              <w:autoSpaceDN/>
              <w:rPr>
                <w:rFonts w:ascii="SansSerif" w:hAnsi="SansSerif" w:cs="Arial"/>
                <w:sz w:val="20"/>
                <w:szCs w:val="20"/>
                <w:lang w:eastAsia="tr-TR"/>
              </w:rPr>
            </w:pPr>
          </w:p>
        </w:tc>
        <w:tc>
          <w:tcPr>
            <w:tcW w:w="2639" w:type="dxa"/>
            <w:vMerge/>
            <w:tcBorders>
              <w:top w:val="single" w:sz="4" w:space="0" w:color="000000"/>
              <w:left w:val="single" w:sz="4" w:space="0" w:color="000000"/>
              <w:bottom w:val="single" w:sz="4" w:space="0" w:color="000000"/>
              <w:right w:val="single" w:sz="4" w:space="0" w:color="000000"/>
            </w:tcBorders>
            <w:vAlign w:val="center"/>
            <w:hideMark/>
          </w:tcPr>
          <w:p w:rsidR="001836B6" w:rsidRPr="00EE2B79" w:rsidRDefault="001836B6" w:rsidP="001836B6">
            <w:pPr>
              <w:widowControl/>
              <w:autoSpaceDE/>
              <w:autoSpaceDN/>
              <w:rPr>
                <w:rFonts w:ascii="SansSerif" w:hAnsi="SansSerif" w:cs="Arial"/>
                <w:sz w:val="20"/>
                <w:szCs w:val="20"/>
                <w:lang w:eastAsia="tr-TR"/>
              </w:rPr>
            </w:pPr>
          </w:p>
        </w:tc>
        <w:tc>
          <w:tcPr>
            <w:tcW w:w="2642" w:type="dxa"/>
            <w:vMerge/>
            <w:tcBorders>
              <w:top w:val="single" w:sz="4" w:space="0" w:color="000000"/>
              <w:left w:val="single" w:sz="4" w:space="0" w:color="000000"/>
              <w:bottom w:val="single" w:sz="4" w:space="0" w:color="000000"/>
              <w:right w:val="single" w:sz="4" w:space="0" w:color="000000"/>
            </w:tcBorders>
            <w:vAlign w:val="center"/>
            <w:hideMark/>
          </w:tcPr>
          <w:p w:rsidR="001836B6" w:rsidRPr="00EE2B79" w:rsidRDefault="001836B6" w:rsidP="001836B6">
            <w:pPr>
              <w:widowControl/>
              <w:autoSpaceDE/>
              <w:autoSpaceDN/>
              <w:rPr>
                <w:rFonts w:ascii="SansSerif" w:hAnsi="SansSerif" w:cs="Arial"/>
                <w:sz w:val="20"/>
                <w:szCs w:val="20"/>
                <w:lang w:eastAsia="tr-TR"/>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
          <w:p w:rsidR="001836B6" w:rsidRPr="00EE2B79" w:rsidRDefault="001836B6" w:rsidP="001836B6">
            <w:pPr>
              <w:widowControl/>
              <w:autoSpaceDE/>
              <w:autoSpaceDN/>
              <w:rPr>
                <w:rFonts w:ascii="SansSerif" w:hAnsi="SansSerif" w:cs="Arial"/>
                <w:sz w:val="20"/>
                <w:szCs w:val="20"/>
                <w:lang w:eastAsia="tr-TR"/>
              </w:rPr>
            </w:pPr>
          </w:p>
        </w:tc>
      </w:tr>
      <w:tr w:rsidR="001836B6" w:rsidRPr="00EE2B79" w:rsidTr="00A365A3">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EE2B79" w:rsidRDefault="001836B6" w:rsidP="0043762A">
            <w:pPr>
              <w:widowControl/>
              <w:autoSpaceDE/>
              <w:autoSpaceDN/>
              <w:jc w:val="right"/>
              <w:rPr>
                <w:rFonts w:ascii="SansSerif" w:hAnsi="SansSerif" w:cs="Arial"/>
                <w:sz w:val="20"/>
                <w:szCs w:val="20"/>
                <w:lang w:eastAsia="tr-TR"/>
              </w:rPr>
            </w:pPr>
            <w:r w:rsidRPr="00EE2B79">
              <w:rPr>
                <w:rFonts w:ascii="SansSerif" w:hAnsi="SansSerif" w:cs="Arial"/>
                <w:sz w:val="20"/>
                <w:szCs w:val="20"/>
                <w:lang w:eastAsia="tr-TR"/>
              </w:rPr>
              <w:t>Bütçe Gelirleri Toplamı</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6B6" w:rsidRPr="0043762A" w:rsidRDefault="009038E9" w:rsidP="009038E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500.000,00</w:t>
            </w:r>
          </w:p>
        </w:tc>
        <w:tc>
          <w:tcPr>
            <w:tcW w:w="2642" w:type="dxa"/>
            <w:tcBorders>
              <w:top w:val="single" w:sz="4" w:space="0" w:color="000000"/>
              <w:left w:val="nil"/>
              <w:bottom w:val="single" w:sz="4" w:space="0" w:color="000000"/>
              <w:right w:val="single" w:sz="4" w:space="0" w:color="000000"/>
            </w:tcBorders>
            <w:shd w:val="clear" w:color="auto" w:fill="auto"/>
            <w:vAlign w:val="center"/>
          </w:tcPr>
          <w:p w:rsidR="001836B6" w:rsidRPr="0043762A" w:rsidRDefault="009038E9" w:rsidP="009038E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421.151,82</w:t>
            </w:r>
          </w:p>
        </w:tc>
        <w:tc>
          <w:tcPr>
            <w:tcW w:w="1567" w:type="dxa"/>
            <w:tcBorders>
              <w:top w:val="single" w:sz="4" w:space="0" w:color="000000"/>
              <w:left w:val="nil"/>
              <w:bottom w:val="single" w:sz="4" w:space="0" w:color="000000"/>
              <w:right w:val="single" w:sz="4" w:space="0" w:color="000000"/>
            </w:tcBorders>
            <w:shd w:val="clear" w:color="auto" w:fill="auto"/>
            <w:vAlign w:val="center"/>
          </w:tcPr>
          <w:p w:rsidR="001836B6" w:rsidRPr="0043762A" w:rsidRDefault="009038E9" w:rsidP="009038E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84,23</w:t>
            </w:r>
          </w:p>
        </w:tc>
      </w:tr>
    </w:tbl>
    <w:p w:rsidR="00C10258" w:rsidRDefault="00C10258" w:rsidP="00C10258">
      <w:pPr>
        <w:tabs>
          <w:tab w:val="left" w:pos="999"/>
        </w:tabs>
        <w:rPr>
          <w:b/>
          <w:sz w:val="24"/>
          <w:szCs w:val="24"/>
        </w:rPr>
      </w:pPr>
    </w:p>
    <w:p w:rsidR="00C10258" w:rsidRDefault="00C10258" w:rsidP="00C10258">
      <w:pPr>
        <w:tabs>
          <w:tab w:val="left" w:pos="999"/>
        </w:tabs>
        <w:rPr>
          <w:b/>
          <w:sz w:val="24"/>
          <w:szCs w:val="24"/>
        </w:rPr>
      </w:pPr>
    </w:p>
    <w:tbl>
      <w:tblPr>
        <w:tblW w:w="9460" w:type="dxa"/>
        <w:tblInd w:w="70" w:type="dxa"/>
        <w:tblCellMar>
          <w:left w:w="70" w:type="dxa"/>
          <w:right w:w="70" w:type="dxa"/>
        </w:tblCellMar>
        <w:tblLook w:val="04A0" w:firstRow="1" w:lastRow="0" w:firstColumn="1" w:lastColumn="0" w:noHBand="0" w:noVBand="1"/>
      </w:tblPr>
      <w:tblGrid>
        <w:gridCol w:w="2741"/>
        <w:gridCol w:w="2656"/>
        <w:gridCol w:w="2658"/>
        <w:gridCol w:w="1405"/>
      </w:tblGrid>
      <w:tr w:rsidR="00C10258" w:rsidRPr="00EE2B79" w:rsidTr="00A365A3">
        <w:trPr>
          <w:trHeight w:val="415"/>
        </w:trPr>
        <w:tc>
          <w:tcPr>
            <w:tcW w:w="2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9038E9" w:rsidRDefault="000D11AE" w:rsidP="00490FF0">
            <w:pPr>
              <w:widowControl/>
              <w:autoSpaceDE/>
              <w:autoSpaceDN/>
              <w:jc w:val="center"/>
              <w:rPr>
                <w:rFonts w:ascii="SansSerif" w:hAnsi="SansSerif" w:cs="Arial"/>
                <w:b/>
                <w:sz w:val="20"/>
                <w:szCs w:val="20"/>
                <w:lang w:eastAsia="tr-TR"/>
              </w:rPr>
            </w:pPr>
            <w:r w:rsidRPr="009038E9">
              <w:rPr>
                <w:rFonts w:ascii="SansSerif" w:hAnsi="SansSerif" w:cs="Arial"/>
                <w:b/>
                <w:sz w:val="20"/>
                <w:szCs w:val="20"/>
                <w:lang w:eastAsia="tr-TR"/>
              </w:rPr>
              <w:t xml:space="preserve">Mühendislik ve Doğa </w:t>
            </w:r>
            <w:r w:rsidR="00C10258" w:rsidRPr="009038E9">
              <w:rPr>
                <w:rFonts w:ascii="SansSerif" w:hAnsi="SansSerif" w:cs="Arial"/>
                <w:b/>
                <w:sz w:val="20"/>
                <w:szCs w:val="20"/>
                <w:lang w:eastAsia="tr-TR"/>
              </w:rPr>
              <w:t>Bilimleri Fak</w:t>
            </w:r>
            <w:r w:rsidR="00C10258" w:rsidRPr="009038E9">
              <w:rPr>
                <w:rFonts w:ascii="SansSerif" w:hAnsi="SansSerif" w:cs="Arial" w:hint="eastAsia"/>
                <w:b/>
                <w:sz w:val="20"/>
                <w:szCs w:val="20"/>
                <w:lang w:eastAsia="tr-TR"/>
              </w:rPr>
              <w:t>ü</w:t>
            </w:r>
            <w:r w:rsidR="00C10258" w:rsidRPr="009038E9">
              <w:rPr>
                <w:rFonts w:ascii="SansSerif" w:hAnsi="SansSerif" w:cs="Arial"/>
                <w:b/>
                <w:sz w:val="20"/>
                <w:szCs w:val="20"/>
                <w:lang w:eastAsia="tr-TR"/>
              </w:rPr>
              <w:t>ltesi D</w:t>
            </w:r>
            <w:r w:rsidR="00C10258" w:rsidRPr="009038E9">
              <w:rPr>
                <w:rFonts w:ascii="SansSerif" w:hAnsi="SansSerif" w:cs="Arial" w:hint="eastAsia"/>
                <w:b/>
                <w:sz w:val="20"/>
                <w:szCs w:val="20"/>
                <w:lang w:eastAsia="tr-TR"/>
              </w:rPr>
              <w:t>ö</w:t>
            </w:r>
            <w:r w:rsidR="00C10258" w:rsidRPr="009038E9">
              <w:rPr>
                <w:rFonts w:ascii="SansSerif" w:hAnsi="SansSerif" w:cs="Arial"/>
                <w:b/>
                <w:sz w:val="20"/>
                <w:szCs w:val="20"/>
                <w:lang w:eastAsia="tr-TR"/>
              </w:rPr>
              <w:t xml:space="preserve">ner Sermaye </w:t>
            </w:r>
            <w:r w:rsidR="00C10258" w:rsidRPr="009038E9">
              <w:rPr>
                <w:rFonts w:ascii="SansSerif" w:hAnsi="SansSerif" w:cs="Arial" w:hint="eastAsia"/>
                <w:b/>
                <w:sz w:val="20"/>
                <w:szCs w:val="20"/>
                <w:lang w:eastAsia="tr-TR"/>
              </w:rPr>
              <w:t>İş</w:t>
            </w:r>
            <w:r w:rsidR="00C10258" w:rsidRPr="009038E9">
              <w:rPr>
                <w:rFonts w:ascii="SansSerif" w:hAnsi="SansSerif" w:cs="Arial"/>
                <w:b/>
                <w:sz w:val="20"/>
                <w:szCs w:val="20"/>
                <w:lang w:eastAsia="tr-TR"/>
              </w:rPr>
              <w:t>letmesi</w:t>
            </w:r>
          </w:p>
        </w:tc>
      </w:tr>
      <w:tr w:rsidR="00C10258" w:rsidRPr="00EE2B79" w:rsidTr="00A365A3">
        <w:trPr>
          <w:trHeight w:val="500"/>
        </w:trPr>
        <w:tc>
          <w:tcPr>
            <w:tcW w:w="2741"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Gider</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C10258" w:rsidRPr="00EE2B79" w:rsidTr="00A365A3">
        <w:trPr>
          <w:trHeight w:val="500"/>
        </w:trPr>
        <w:tc>
          <w:tcPr>
            <w:tcW w:w="2741"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56"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01.Personel Giderleri</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2658"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02.SGK Devlet Primi Giderleri</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2658"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03. Mal ve Hizmet Alım Giderleri</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92.200,00</w:t>
            </w:r>
          </w:p>
        </w:tc>
        <w:tc>
          <w:tcPr>
            <w:tcW w:w="2658"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18.054,00</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19,58</w:t>
            </w: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05. Cari Transferler</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8.000,00</w:t>
            </w:r>
          </w:p>
        </w:tc>
        <w:tc>
          <w:tcPr>
            <w:tcW w:w="2658"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4.406,26</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55,08</w:t>
            </w: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06. Sermaye Giderleri</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64.000,00</w:t>
            </w:r>
          </w:p>
        </w:tc>
        <w:tc>
          <w:tcPr>
            <w:tcW w:w="2658"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37.580,00</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58,72</w:t>
            </w: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10. Ek Ödeme</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8.000,00</w:t>
            </w:r>
          </w:p>
        </w:tc>
        <w:tc>
          <w:tcPr>
            <w:tcW w:w="2658"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43762A" w:rsidP="006D3889">
            <w:pPr>
              <w:widowControl/>
              <w:autoSpaceDE/>
              <w:autoSpaceDN/>
              <w:jc w:val="right"/>
              <w:rPr>
                <w:rFonts w:ascii="SansSerif" w:hAnsi="SansSerif" w:cs="Arial"/>
                <w:sz w:val="20"/>
                <w:szCs w:val="20"/>
                <w:lang w:eastAsia="tr-TR"/>
              </w:rPr>
            </w:pPr>
            <w:r w:rsidRPr="00210425">
              <w:rPr>
                <w:sz w:val="20"/>
                <w:szCs w:val="20"/>
                <w:lang w:eastAsia="tr-TR"/>
              </w:rPr>
              <w:t>Bütçe Giderleri Toplamı</w:t>
            </w:r>
          </w:p>
        </w:tc>
        <w:tc>
          <w:tcPr>
            <w:tcW w:w="2656" w:type="dxa"/>
            <w:tcBorders>
              <w:top w:val="nil"/>
              <w:left w:val="single" w:sz="4" w:space="0" w:color="000000"/>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172.200,00</w:t>
            </w:r>
          </w:p>
        </w:tc>
        <w:tc>
          <w:tcPr>
            <w:tcW w:w="2658" w:type="dxa"/>
            <w:tcBorders>
              <w:top w:val="nil"/>
              <w:left w:val="nil"/>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60.040,26</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34,87</w:t>
            </w:r>
          </w:p>
        </w:tc>
      </w:tr>
      <w:tr w:rsidR="006D3889" w:rsidRPr="00EE2B79" w:rsidTr="00A365A3">
        <w:trPr>
          <w:trHeight w:val="415"/>
        </w:trPr>
        <w:tc>
          <w:tcPr>
            <w:tcW w:w="2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9038E9" w:rsidRDefault="006D3889" w:rsidP="006D3889">
            <w:pPr>
              <w:widowControl/>
              <w:autoSpaceDE/>
              <w:autoSpaceDN/>
              <w:jc w:val="center"/>
              <w:rPr>
                <w:rFonts w:ascii="SansSerif" w:hAnsi="SansSerif" w:cs="Arial"/>
                <w:b/>
                <w:sz w:val="20"/>
                <w:szCs w:val="20"/>
                <w:lang w:eastAsia="tr-TR"/>
              </w:rPr>
            </w:pPr>
            <w:r w:rsidRPr="009038E9">
              <w:rPr>
                <w:rFonts w:ascii="SansSerif" w:hAnsi="SansSerif" w:cs="Arial"/>
                <w:b/>
                <w:sz w:val="20"/>
                <w:szCs w:val="20"/>
                <w:lang w:eastAsia="tr-TR"/>
              </w:rPr>
              <w:t>Mühendislik ve Doğa Bilimleri Fak</w:t>
            </w:r>
            <w:r w:rsidRPr="009038E9">
              <w:rPr>
                <w:rFonts w:ascii="SansSerif" w:hAnsi="SansSerif" w:cs="Arial" w:hint="eastAsia"/>
                <w:b/>
                <w:sz w:val="20"/>
                <w:szCs w:val="20"/>
                <w:lang w:eastAsia="tr-TR"/>
              </w:rPr>
              <w:t>ü</w:t>
            </w:r>
            <w:r w:rsidRPr="009038E9">
              <w:rPr>
                <w:rFonts w:ascii="SansSerif" w:hAnsi="SansSerif" w:cs="Arial"/>
                <w:b/>
                <w:sz w:val="20"/>
                <w:szCs w:val="20"/>
                <w:lang w:eastAsia="tr-TR"/>
              </w:rPr>
              <w:t>ltesi D</w:t>
            </w:r>
            <w:r w:rsidRPr="009038E9">
              <w:rPr>
                <w:rFonts w:ascii="SansSerif" w:hAnsi="SansSerif" w:cs="Arial" w:hint="eastAsia"/>
                <w:b/>
                <w:sz w:val="20"/>
                <w:szCs w:val="20"/>
                <w:lang w:eastAsia="tr-TR"/>
              </w:rPr>
              <w:t>ö</w:t>
            </w:r>
            <w:r w:rsidRPr="009038E9">
              <w:rPr>
                <w:rFonts w:ascii="SansSerif" w:hAnsi="SansSerif" w:cs="Arial"/>
                <w:b/>
                <w:sz w:val="20"/>
                <w:szCs w:val="20"/>
                <w:lang w:eastAsia="tr-TR"/>
              </w:rPr>
              <w:t xml:space="preserve">ner Sermaye </w:t>
            </w:r>
            <w:r w:rsidRPr="009038E9">
              <w:rPr>
                <w:rFonts w:ascii="SansSerif" w:hAnsi="SansSerif" w:cs="Arial" w:hint="eastAsia"/>
                <w:b/>
                <w:sz w:val="20"/>
                <w:szCs w:val="20"/>
                <w:lang w:eastAsia="tr-TR"/>
              </w:rPr>
              <w:t>İş</w:t>
            </w:r>
            <w:r w:rsidRPr="009038E9">
              <w:rPr>
                <w:rFonts w:ascii="SansSerif" w:hAnsi="SansSerif" w:cs="Arial"/>
                <w:b/>
                <w:sz w:val="20"/>
                <w:szCs w:val="20"/>
                <w:lang w:eastAsia="tr-TR"/>
              </w:rPr>
              <w:t>letmesi</w:t>
            </w:r>
          </w:p>
        </w:tc>
      </w:tr>
      <w:tr w:rsidR="006D3889" w:rsidRPr="00EE2B79" w:rsidTr="00A365A3">
        <w:trPr>
          <w:trHeight w:val="500"/>
        </w:trPr>
        <w:tc>
          <w:tcPr>
            <w:tcW w:w="2741"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2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Gelir</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6D3889" w:rsidRPr="00EE2B79" w:rsidTr="00A365A3">
        <w:trPr>
          <w:trHeight w:val="500"/>
        </w:trPr>
        <w:tc>
          <w:tcPr>
            <w:tcW w:w="2741"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2656"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r>
      <w:tr w:rsidR="006D3889" w:rsidRPr="00EE2B79" w:rsidTr="00A365A3">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43762A">
            <w:pPr>
              <w:widowControl/>
              <w:autoSpaceDE/>
              <w:autoSpaceDN/>
              <w:jc w:val="right"/>
              <w:rPr>
                <w:rFonts w:ascii="SansSerif" w:hAnsi="SansSerif" w:cs="Arial"/>
                <w:sz w:val="20"/>
                <w:szCs w:val="20"/>
                <w:lang w:eastAsia="tr-TR"/>
              </w:rPr>
            </w:pPr>
            <w:r w:rsidRPr="00EE2B79">
              <w:rPr>
                <w:rFonts w:ascii="SansSerif" w:hAnsi="SansSerif" w:cs="Arial"/>
                <w:sz w:val="20"/>
                <w:szCs w:val="20"/>
                <w:lang w:eastAsia="tr-TR"/>
              </w:rPr>
              <w:t>Bütçe Gelirleri Toplamı</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100.000,00</w:t>
            </w:r>
          </w:p>
        </w:tc>
        <w:tc>
          <w:tcPr>
            <w:tcW w:w="2658" w:type="dxa"/>
            <w:tcBorders>
              <w:top w:val="single" w:sz="4" w:space="0" w:color="000000"/>
              <w:left w:val="nil"/>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145.246,65</w:t>
            </w:r>
          </w:p>
        </w:tc>
        <w:tc>
          <w:tcPr>
            <w:tcW w:w="1405" w:type="dxa"/>
            <w:tcBorders>
              <w:top w:val="single" w:sz="4" w:space="0" w:color="000000"/>
              <w:left w:val="nil"/>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145,25</w:t>
            </w:r>
          </w:p>
        </w:tc>
      </w:tr>
    </w:tbl>
    <w:p w:rsidR="00C10258" w:rsidRDefault="00C10258" w:rsidP="00C10258">
      <w:pPr>
        <w:tabs>
          <w:tab w:val="left" w:pos="999"/>
        </w:tabs>
        <w:rPr>
          <w:b/>
          <w:sz w:val="24"/>
          <w:szCs w:val="24"/>
        </w:rPr>
      </w:pPr>
    </w:p>
    <w:p w:rsidR="00C10258" w:rsidRDefault="00C10258" w:rsidP="00C10258">
      <w:pPr>
        <w:tabs>
          <w:tab w:val="left" w:pos="999"/>
        </w:tabs>
        <w:rPr>
          <w:b/>
          <w:sz w:val="24"/>
          <w:szCs w:val="24"/>
        </w:rPr>
      </w:pPr>
    </w:p>
    <w:p w:rsidR="009B7AFC" w:rsidRDefault="009B7AFC" w:rsidP="00C10258">
      <w:pPr>
        <w:tabs>
          <w:tab w:val="left" w:pos="999"/>
        </w:tabs>
        <w:rPr>
          <w:b/>
          <w:sz w:val="24"/>
          <w:szCs w:val="24"/>
        </w:rPr>
      </w:pPr>
    </w:p>
    <w:p w:rsidR="009B7AFC" w:rsidRDefault="009B7AFC" w:rsidP="00C10258">
      <w:pPr>
        <w:tabs>
          <w:tab w:val="left" w:pos="999"/>
        </w:tabs>
        <w:rPr>
          <w:b/>
          <w:sz w:val="24"/>
          <w:szCs w:val="24"/>
        </w:rPr>
      </w:pPr>
    </w:p>
    <w:p w:rsidR="00C10258" w:rsidRDefault="00C10258" w:rsidP="00C10258">
      <w:pPr>
        <w:tabs>
          <w:tab w:val="left" w:pos="999"/>
        </w:tabs>
        <w:rPr>
          <w:b/>
          <w:sz w:val="24"/>
          <w:szCs w:val="24"/>
        </w:rPr>
      </w:pPr>
    </w:p>
    <w:p w:rsidR="00C10258" w:rsidRDefault="00C10258" w:rsidP="00C10258">
      <w:pPr>
        <w:tabs>
          <w:tab w:val="left" w:pos="999"/>
        </w:tabs>
        <w:rPr>
          <w:b/>
          <w:sz w:val="24"/>
          <w:szCs w:val="24"/>
        </w:rPr>
      </w:pPr>
    </w:p>
    <w:p w:rsidR="00C10258" w:rsidRDefault="00C10258" w:rsidP="00C10258">
      <w:pPr>
        <w:tabs>
          <w:tab w:val="left" w:pos="999"/>
        </w:tabs>
        <w:rPr>
          <w:b/>
          <w:sz w:val="24"/>
          <w:szCs w:val="24"/>
        </w:rPr>
      </w:pPr>
    </w:p>
    <w:tbl>
      <w:tblPr>
        <w:tblW w:w="9570" w:type="dxa"/>
        <w:tblInd w:w="70" w:type="dxa"/>
        <w:tblCellMar>
          <w:left w:w="70" w:type="dxa"/>
          <w:right w:w="70" w:type="dxa"/>
        </w:tblCellMar>
        <w:tblLook w:val="04A0" w:firstRow="1" w:lastRow="0" w:firstColumn="1" w:lastColumn="0" w:noHBand="0" w:noVBand="1"/>
      </w:tblPr>
      <w:tblGrid>
        <w:gridCol w:w="2780"/>
        <w:gridCol w:w="2689"/>
        <w:gridCol w:w="2691"/>
        <w:gridCol w:w="1410"/>
      </w:tblGrid>
      <w:tr w:rsidR="00C10258" w:rsidRPr="00EE2B79" w:rsidTr="00A365A3">
        <w:trPr>
          <w:trHeight w:val="369"/>
        </w:trPr>
        <w:tc>
          <w:tcPr>
            <w:tcW w:w="2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lastRenderedPageBreak/>
              <w:t>AÇIKLAMA</w:t>
            </w:r>
          </w:p>
        </w:tc>
        <w:tc>
          <w:tcPr>
            <w:tcW w:w="6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6D3889" w:rsidRDefault="000D11AE" w:rsidP="00490FF0">
            <w:pPr>
              <w:widowControl/>
              <w:autoSpaceDE/>
              <w:autoSpaceDN/>
              <w:jc w:val="center"/>
              <w:rPr>
                <w:rFonts w:ascii="SansSerif" w:hAnsi="SansSerif" w:cs="Arial"/>
                <w:b/>
                <w:sz w:val="20"/>
                <w:szCs w:val="20"/>
                <w:lang w:eastAsia="tr-TR"/>
              </w:rPr>
            </w:pPr>
            <w:r w:rsidRPr="006D3889">
              <w:rPr>
                <w:rFonts w:ascii="SansSerif" w:hAnsi="SansSerif" w:cs="Arial"/>
                <w:b/>
                <w:sz w:val="20"/>
                <w:szCs w:val="20"/>
                <w:lang w:eastAsia="tr-TR"/>
              </w:rPr>
              <w:t>Yabancı Diller</w:t>
            </w:r>
            <w:r w:rsidR="00C10258" w:rsidRPr="006D3889">
              <w:rPr>
                <w:rFonts w:ascii="SansSerif" w:hAnsi="SansSerif" w:cs="Arial"/>
                <w:b/>
                <w:sz w:val="20"/>
                <w:szCs w:val="20"/>
                <w:lang w:eastAsia="tr-TR"/>
              </w:rPr>
              <w:t xml:space="preserve"> Fak</w:t>
            </w:r>
            <w:r w:rsidR="00C10258" w:rsidRPr="006D3889">
              <w:rPr>
                <w:rFonts w:ascii="SansSerif" w:hAnsi="SansSerif" w:cs="Arial" w:hint="eastAsia"/>
                <w:b/>
                <w:sz w:val="20"/>
                <w:szCs w:val="20"/>
                <w:lang w:eastAsia="tr-TR"/>
              </w:rPr>
              <w:t>ü</w:t>
            </w:r>
            <w:r w:rsidR="00C10258" w:rsidRPr="006D3889">
              <w:rPr>
                <w:rFonts w:ascii="SansSerif" w:hAnsi="SansSerif" w:cs="Arial"/>
                <w:b/>
                <w:sz w:val="20"/>
                <w:szCs w:val="20"/>
                <w:lang w:eastAsia="tr-TR"/>
              </w:rPr>
              <w:t>ltesi D</w:t>
            </w:r>
            <w:r w:rsidR="00C10258" w:rsidRPr="006D3889">
              <w:rPr>
                <w:rFonts w:ascii="SansSerif" w:hAnsi="SansSerif" w:cs="Arial" w:hint="eastAsia"/>
                <w:b/>
                <w:sz w:val="20"/>
                <w:szCs w:val="20"/>
                <w:lang w:eastAsia="tr-TR"/>
              </w:rPr>
              <w:t>ö</w:t>
            </w:r>
            <w:r w:rsidR="00C10258" w:rsidRPr="006D3889">
              <w:rPr>
                <w:rFonts w:ascii="SansSerif" w:hAnsi="SansSerif" w:cs="Arial"/>
                <w:b/>
                <w:sz w:val="20"/>
                <w:szCs w:val="20"/>
                <w:lang w:eastAsia="tr-TR"/>
              </w:rPr>
              <w:t xml:space="preserve">ner Sermaye </w:t>
            </w:r>
            <w:r w:rsidR="00C10258" w:rsidRPr="006D3889">
              <w:rPr>
                <w:rFonts w:ascii="SansSerif" w:hAnsi="SansSerif" w:cs="Arial" w:hint="eastAsia"/>
                <w:b/>
                <w:sz w:val="20"/>
                <w:szCs w:val="20"/>
                <w:lang w:eastAsia="tr-TR"/>
              </w:rPr>
              <w:t>İş</w:t>
            </w:r>
            <w:r w:rsidR="00C10258" w:rsidRPr="006D3889">
              <w:rPr>
                <w:rFonts w:ascii="SansSerif" w:hAnsi="SansSerif" w:cs="Arial"/>
                <w:b/>
                <w:sz w:val="20"/>
                <w:szCs w:val="20"/>
                <w:lang w:eastAsia="tr-TR"/>
              </w:rPr>
              <w:t>letmesi</w:t>
            </w:r>
          </w:p>
        </w:tc>
      </w:tr>
      <w:tr w:rsidR="00C10258" w:rsidRPr="00EE2B79" w:rsidTr="00A365A3">
        <w:trPr>
          <w:trHeight w:val="446"/>
        </w:trPr>
        <w:tc>
          <w:tcPr>
            <w:tcW w:w="2780"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Gider</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C10258" w:rsidRPr="00EE2B79" w:rsidRDefault="00C10258" w:rsidP="00490FF0">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C10258" w:rsidRPr="00EE2B79" w:rsidTr="00A365A3">
        <w:trPr>
          <w:trHeight w:val="446"/>
        </w:trPr>
        <w:tc>
          <w:tcPr>
            <w:tcW w:w="2780"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C10258" w:rsidRPr="00EE2B79" w:rsidRDefault="00C10258" w:rsidP="00490FF0">
            <w:pPr>
              <w:widowControl/>
              <w:autoSpaceDE/>
              <w:autoSpaceDN/>
              <w:rPr>
                <w:rFonts w:ascii="SansSerif" w:hAnsi="SansSerif" w:cs="Arial"/>
                <w:sz w:val="20"/>
                <w:szCs w:val="20"/>
                <w:lang w:eastAsia="tr-TR"/>
              </w:rPr>
            </w:pP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01.Personel Giderleri</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4.000,00</w:t>
            </w:r>
          </w:p>
        </w:tc>
        <w:tc>
          <w:tcPr>
            <w:tcW w:w="2691"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02.SGK Devlet Primi Giderleri</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2691"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03. Mal ve Hizmet Alım Giderleri</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72.000,00</w:t>
            </w:r>
          </w:p>
        </w:tc>
        <w:tc>
          <w:tcPr>
            <w:tcW w:w="2691"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05. Cari Transferler</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6.000,00</w:t>
            </w:r>
          </w:p>
        </w:tc>
        <w:tc>
          <w:tcPr>
            <w:tcW w:w="2691"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06. Sermaye Giderleri</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14.000,00</w:t>
            </w:r>
          </w:p>
        </w:tc>
        <w:tc>
          <w:tcPr>
            <w:tcW w:w="2691"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rPr>
                <w:rFonts w:ascii="SansSerif" w:hAnsi="SansSerif" w:cs="Arial"/>
                <w:sz w:val="20"/>
                <w:szCs w:val="20"/>
                <w:lang w:eastAsia="tr-TR"/>
              </w:rPr>
            </w:pPr>
            <w:r w:rsidRPr="00EE2B79">
              <w:rPr>
                <w:rFonts w:ascii="SansSerif" w:hAnsi="SansSerif" w:cs="Arial"/>
                <w:sz w:val="20"/>
                <w:szCs w:val="20"/>
                <w:lang w:eastAsia="tr-TR"/>
              </w:rPr>
              <w:t>10. Ek Ödeme</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4.000,00</w:t>
            </w:r>
          </w:p>
        </w:tc>
        <w:tc>
          <w:tcPr>
            <w:tcW w:w="2691" w:type="dxa"/>
            <w:tcBorders>
              <w:top w:val="nil"/>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EE2B79" w:rsidRDefault="006D3889" w:rsidP="006D3889">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6D3889"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EE2B79" w:rsidRDefault="0043762A" w:rsidP="006D3889">
            <w:pPr>
              <w:widowControl/>
              <w:autoSpaceDE/>
              <w:autoSpaceDN/>
              <w:jc w:val="right"/>
              <w:rPr>
                <w:rFonts w:ascii="SansSerif" w:hAnsi="SansSerif" w:cs="Arial"/>
                <w:sz w:val="20"/>
                <w:szCs w:val="20"/>
                <w:lang w:eastAsia="tr-TR"/>
              </w:rPr>
            </w:pPr>
            <w:r w:rsidRPr="00210425">
              <w:rPr>
                <w:sz w:val="20"/>
                <w:szCs w:val="20"/>
                <w:lang w:eastAsia="tr-TR"/>
              </w:rPr>
              <w:t>Bütçe Giderleri Toplamı</w:t>
            </w:r>
          </w:p>
        </w:tc>
        <w:tc>
          <w:tcPr>
            <w:tcW w:w="2689" w:type="dxa"/>
            <w:tcBorders>
              <w:top w:val="nil"/>
              <w:left w:val="single" w:sz="4" w:space="0" w:color="000000"/>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100.000,00</w:t>
            </w:r>
          </w:p>
        </w:tc>
        <w:tc>
          <w:tcPr>
            <w:tcW w:w="2691" w:type="dxa"/>
            <w:tcBorders>
              <w:top w:val="nil"/>
              <w:left w:val="nil"/>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6D3889" w:rsidRPr="0043762A" w:rsidRDefault="006D3889" w:rsidP="006D3889">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w:t>
            </w:r>
          </w:p>
        </w:tc>
      </w:tr>
      <w:tr w:rsidR="006D3889" w:rsidRPr="00EE2B79" w:rsidTr="00A365A3">
        <w:trPr>
          <w:trHeight w:val="369"/>
        </w:trPr>
        <w:tc>
          <w:tcPr>
            <w:tcW w:w="2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AÇIKLAMA</w:t>
            </w:r>
          </w:p>
        </w:tc>
        <w:tc>
          <w:tcPr>
            <w:tcW w:w="6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6D3889" w:rsidRDefault="006D3889" w:rsidP="006D3889">
            <w:pPr>
              <w:widowControl/>
              <w:autoSpaceDE/>
              <w:autoSpaceDN/>
              <w:jc w:val="center"/>
              <w:rPr>
                <w:rFonts w:ascii="SansSerif" w:hAnsi="SansSerif" w:cs="Arial"/>
                <w:b/>
                <w:sz w:val="20"/>
                <w:szCs w:val="20"/>
                <w:lang w:eastAsia="tr-TR"/>
              </w:rPr>
            </w:pPr>
            <w:r w:rsidRPr="006D3889">
              <w:rPr>
                <w:rFonts w:ascii="SansSerif" w:hAnsi="SansSerif" w:cs="Arial"/>
                <w:b/>
                <w:sz w:val="20"/>
                <w:szCs w:val="20"/>
                <w:lang w:eastAsia="tr-TR"/>
              </w:rPr>
              <w:t>Yabancı Diller Fak</w:t>
            </w:r>
            <w:r w:rsidRPr="006D3889">
              <w:rPr>
                <w:rFonts w:ascii="SansSerif" w:hAnsi="SansSerif" w:cs="Arial" w:hint="eastAsia"/>
                <w:b/>
                <w:sz w:val="20"/>
                <w:szCs w:val="20"/>
                <w:lang w:eastAsia="tr-TR"/>
              </w:rPr>
              <w:t>ü</w:t>
            </w:r>
            <w:r w:rsidRPr="006D3889">
              <w:rPr>
                <w:rFonts w:ascii="SansSerif" w:hAnsi="SansSerif" w:cs="Arial"/>
                <w:b/>
                <w:sz w:val="20"/>
                <w:szCs w:val="20"/>
                <w:lang w:eastAsia="tr-TR"/>
              </w:rPr>
              <w:t>ltesi D</w:t>
            </w:r>
            <w:r w:rsidRPr="006D3889">
              <w:rPr>
                <w:rFonts w:ascii="SansSerif" w:hAnsi="SansSerif" w:cs="Arial" w:hint="eastAsia"/>
                <w:b/>
                <w:sz w:val="20"/>
                <w:szCs w:val="20"/>
                <w:lang w:eastAsia="tr-TR"/>
              </w:rPr>
              <w:t>ö</w:t>
            </w:r>
            <w:r w:rsidRPr="006D3889">
              <w:rPr>
                <w:rFonts w:ascii="SansSerif" w:hAnsi="SansSerif" w:cs="Arial"/>
                <w:b/>
                <w:sz w:val="20"/>
                <w:szCs w:val="20"/>
                <w:lang w:eastAsia="tr-TR"/>
              </w:rPr>
              <w:t xml:space="preserve">ner Sermaye </w:t>
            </w:r>
            <w:r w:rsidRPr="006D3889">
              <w:rPr>
                <w:rFonts w:ascii="SansSerif" w:hAnsi="SansSerif" w:cs="Arial" w:hint="eastAsia"/>
                <w:b/>
                <w:sz w:val="20"/>
                <w:szCs w:val="20"/>
                <w:lang w:eastAsia="tr-TR"/>
              </w:rPr>
              <w:t>İş</w:t>
            </w:r>
            <w:r w:rsidRPr="006D3889">
              <w:rPr>
                <w:rFonts w:ascii="SansSerif" w:hAnsi="SansSerif" w:cs="Arial"/>
                <w:b/>
                <w:sz w:val="20"/>
                <w:szCs w:val="20"/>
                <w:lang w:eastAsia="tr-TR"/>
              </w:rPr>
              <w:t>letmesi</w:t>
            </w:r>
          </w:p>
        </w:tc>
      </w:tr>
      <w:tr w:rsidR="006D3889" w:rsidRPr="00EE2B79" w:rsidTr="00A365A3">
        <w:trPr>
          <w:trHeight w:val="446"/>
        </w:trPr>
        <w:tc>
          <w:tcPr>
            <w:tcW w:w="2780"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BÜTÇESİ</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Gerçekleşen Gelir</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Gerçekleşme Oranı</w:t>
            </w:r>
          </w:p>
          <w:p w:rsidR="006D3889" w:rsidRPr="00EE2B79" w:rsidRDefault="006D3889" w:rsidP="006D3889">
            <w:pPr>
              <w:widowControl/>
              <w:autoSpaceDE/>
              <w:autoSpaceDN/>
              <w:jc w:val="center"/>
              <w:rPr>
                <w:rFonts w:ascii="SansSerif" w:hAnsi="SansSerif" w:cs="Arial"/>
                <w:sz w:val="20"/>
                <w:szCs w:val="20"/>
                <w:lang w:eastAsia="tr-TR"/>
              </w:rPr>
            </w:pPr>
            <w:r w:rsidRPr="00EE2B79">
              <w:rPr>
                <w:rFonts w:ascii="SansSerif" w:hAnsi="SansSerif" w:cs="Arial"/>
                <w:sz w:val="20"/>
                <w:szCs w:val="20"/>
                <w:lang w:eastAsia="tr-TR"/>
              </w:rPr>
              <w:t>%</w:t>
            </w:r>
          </w:p>
        </w:tc>
      </w:tr>
      <w:tr w:rsidR="006D3889" w:rsidRPr="00EE2B79" w:rsidTr="00A365A3">
        <w:trPr>
          <w:trHeight w:val="446"/>
        </w:trPr>
        <w:tc>
          <w:tcPr>
            <w:tcW w:w="2780"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6D3889" w:rsidRPr="00EE2B79" w:rsidRDefault="006D3889" w:rsidP="006D3889">
            <w:pPr>
              <w:widowControl/>
              <w:autoSpaceDE/>
              <w:autoSpaceDN/>
              <w:rPr>
                <w:rFonts w:ascii="SansSerif" w:hAnsi="SansSerif" w:cs="Arial"/>
                <w:sz w:val="20"/>
                <w:szCs w:val="20"/>
                <w:lang w:eastAsia="tr-TR"/>
              </w:rPr>
            </w:pPr>
          </w:p>
        </w:tc>
      </w:tr>
      <w:tr w:rsidR="00527180" w:rsidRPr="00EE2B79" w:rsidTr="00A365A3">
        <w:trPr>
          <w:trHeight w:val="308"/>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180" w:rsidRPr="00EE2B79" w:rsidRDefault="00527180" w:rsidP="0043762A">
            <w:pPr>
              <w:widowControl/>
              <w:autoSpaceDE/>
              <w:autoSpaceDN/>
              <w:jc w:val="right"/>
              <w:rPr>
                <w:rFonts w:ascii="SansSerif" w:hAnsi="SansSerif" w:cs="Arial"/>
                <w:sz w:val="20"/>
                <w:szCs w:val="20"/>
                <w:lang w:eastAsia="tr-TR"/>
              </w:rPr>
            </w:pPr>
            <w:r w:rsidRPr="00EE2B79">
              <w:rPr>
                <w:rFonts w:ascii="SansSerif" w:hAnsi="SansSerif" w:cs="Arial"/>
                <w:sz w:val="20"/>
                <w:szCs w:val="20"/>
                <w:lang w:eastAsia="tr-TR"/>
              </w:rPr>
              <w:t>Bütçe Gelirleri Toplamı</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180" w:rsidRPr="0043762A" w:rsidRDefault="00527180" w:rsidP="0043762A">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100.000,00</w:t>
            </w:r>
          </w:p>
        </w:tc>
        <w:tc>
          <w:tcPr>
            <w:tcW w:w="2691" w:type="dxa"/>
            <w:tcBorders>
              <w:top w:val="single" w:sz="4" w:space="0" w:color="000000"/>
              <w:left w:val="nil"/>
              <w:bottom w:val="single" w:sz="4" w:space="0" w:color="000000"/>
              <w:right w:val="single" w:sz="4" w:space="0" w:color="000000"/>
            </w:tcBorders>
            <w:shd w:val="clear" w:color="auto" w:fill="auto"/>
            <w:vAlign w:val="center"/>
          </w:tcPr>
          <w:p w:rsidR="00527180" w:rsidRPr="0043762A" w:rsidRDefault="00527180" w:rsidP="0043762A">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0,00</w:t>
            </w:r>
          </w:p>
        </w:tc>
        <w:tc>
          <w:tcPr>
            <w:tcW w:w="1410" w:type="dxa"/>
            <w:tcBorders>
              <w:top w:val="single" w:sz="4" w:space="0" w:color="000000"/>
              <w:left w:val="nil"/>
              <w:bottom w:val="single" w:sz="4" w:space="0" w:color="000000"/>
              <w:right w:val="single" w:sz="4" w:space="0" w:color="000000"/>
            </w:tcBorders>
            <w:shd w:val="clear" w:color="auto" w:fill="auto"/>
            <w:vAlign w:val="center"/>
          </w:tcPr>
          <w:p w:rsidR="00527180" w:rsidRPr="0043762A" w:rsidRDefault="00527180" w:rsidP="0043762A">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0</w:t>
            </w:r>
          </w:p>
        </w:tc>
      </w:tr>
    </w:tbl>
    <w:p w:rsidR="00C10258" w:rsidRDefault="00C10258" w:rsidP="00C10258">
      <w:pPr>
        <w:tabs>
          <w:tab w:val="left" w:pos="999"/>
        </w:tabs>
        <w:rPr>
          <w:b/>
          <w:sz w:val="24"/>
          <w:szCs w:val="24"/>
        </w:rPr>
      </w:pPr>
    </w:p>
    <w:p w:rsidR="00C10258" w:rsidRDefault="00C10258" w:rsidP="00C10258">
      <w:pPr>
        <w:tabs>
          <w:tab w:val="left" w:pos="999"/>
        </w:tabs>
        <w:rPr>
          <w:b/>
          <w:sz w:val="24"/>
          <w:szCs w:val="24"/>
        </w:rPr>
      </w:pPr>
    </w:p>
    <w:tbl>
      <w:tblPr>
        <w:tblW w:w="9570" w:type="dxa"/>
        <w:tblInd w:w="70" w:type="dxa"/>
        <w:tblCellMar>
          <w:left w:w="70" w:type="dxa"/>
          <w:right w:w="70" w:type="dxa"/>
        </w:tblCellMar>
        <w:tblLook w:val="04A0" w:firstRow="1" w:lastRow="0" w:firstColumn="1" w:lastColumn="0" w:noHBand="0" w:noVBand="1"/>
      </w:tblPr>
      <w:tblGrid>
        <w:gridCol w:w="2677"/>
        <w:gridCol w:w="2710"/>
        <w:gridCol w:w="2693"/>
        <w:gridCol w:w="1490"/>
      </w:tblGrid>
      <w:tr w:rsidR="00A365A3" w:rsidRPr="00210425" w:rsidTr="00A365A3">
        <w:trPr>
          <w:trHeight w:val="437"/>
        </w:trPr>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AÇIKLAMA</w:t>
            </w:r>
          </w:p>
        </w:tc>
        <w:tc>
          <w:tcPr>
            <w:tcW w:w="68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b/>
                <w:sz w:val="20"/>
                <w:szCs w:val="20"/>
                <w:lang w:eastAsia="tr-TR"/>
              </w:rPr>
            </w:pPr>
            <w:r w:rsidRPr="00210425">
              <w:rPr>
                <w:b/>
                <w:sz w:val="20"/>
                <w:szCs w:val="20"/>
                <w:lang w:eastAsia="tr-TR"/>
              </w:rPr>
              <w:t xml:space="preserve">KURUM GİDER TOPLAMI </w:t>
            </w:r>
          </w:p>
        </w:tc>
      </w:tr>
      <w:tr w:rsidR="00A365A3" w:rsidRPr="00210425" w:rsidTr="00A365A3">
        <w:trPr>
          <w:trHeight w:val="528"/>
        </w:trPr>
        <w:tc>
          <w:tcPr>
            <w:tcW w:w="2677" w:type="dxa"/>
            <w:vMerge/>
            <w:tcBorders>
              <w:top w:val="single" w:sz="4" w:space="0" w:color="000000"/>
              <w:left w:val="single" w:sz="4" w:space="0" w:color="000000"/>
              <w:bottom w:val="single" w:sz="4" w:space="0" w:color="000000"/>
              <w:right w:val="single" w:sz="4" w:space="0" w:color="000000"/>
            </w:tcBorders>
            <w:vAlign w:val="center"/>
            <w:hideMark/>
          </w:tcPr>
          <w:p w:rsidR="00A365A3" w:rsidRPr="00210425" w:rsidRDefault="00A365A3" w:rsidP="00170793">
            <w:pPr>
              <w:widowControl/>
              <w:tabs>
                <w:tab w:val="left" w:pos="9498"/>
              </w:tabs>
              <w:autoSpaceDE/>
              <w:autoSpaceDN/>
              <w:rPr>
                <w:sz w:val="20"/>
                <w:szCs w:val="20"/>
                <w:lang w:eastAsia="tr-TR"/>
              </w:rPr>
            </w:pP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BÜTÇESİ</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Gerçekleşen Gider</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p>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Gerçekleşme Oranı</w:t>
            </w:r>
          </w:p>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w:t>
            </w:r>
          </w:p>
        </w:tc>
      </w:tr>
      <w:tr w:rsidR="00A365A3" w:rsidRPr="00210425" w:rsidTr="00A365A3">
        <w:trPr>
          <w:trHeight w:val="528"/>
        </w:trPr>
        <w:tc>
          <w:tcPr>
            <w:tcW w:w="2677" w:type="dxa"/>
            <w:vMerge/>
            <w:tcBorders>
              <w:top w:val="single" w:sz="4" w:space="0" w:color="000000"/>
              <w:left w:val="single" w:sz="4" w:space="0" w:color="000000"/>
              <w:bottom w:val="single" w:sz="4" w:space="0" w:color="000000"/>
              <w:right w:val="single" w:sz="4" w:space="0" w:color="000000"/>
            </w:tcBorders>
            <w:vAlign w:val="center"/>
            <w:hideMark/>
          </w:tcPr>
          <w:p w:rsidR="00A365A3" w:rsidRPr="00210425" w:rsidRDefault="00A365A3" w:rsidP="00170793">
            <w:pPr>
              <w:widowControl/>
              <w:tabs>
                <w:tab w:val="left" w:pos="9498"/>
              </w:tabs>
              <w:autoSpaceDE/>
              <w:autoSpaceDN/>
              <w:rPr>
                <w:sz w:val="20"/>
                <w:szCs w:val="20"/>
                <w:lang w:eastAsia="tr-TR"/>
              </w:rPr>
            </w:pPr>
          </w:p>
        </w:tc>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A365A3" w:rsidRPr="00210425" w:rsidRDefault="00A365A3" w:rsidP="00170793">
            <w:pPr>
              <w:widowControl/>
              <w:tabs>
                <w:tab w:val="left" w:pos="9498"/>
              </w:tabs>
              <w:autoSpaceDE/>
              <w:autoSpaceDN/>
              <w:rPr>
                <w:sz w:val="20"/>
                <w:szCs w:val="20"/>
                <w:lang w:eastAsia="tr-TR"/>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A365A3" w:rsidRPr="00210425" w:rsidRDefault="00A365A3" w:rsidP="00170793">
            <w:pPr>
              <w:widowControl/>
              <w:tabs>
                <w:tab w:val="left" w:pos="9498"/>
              </w:tabs>
              <w:autoSpaceDE/>
              <w:autoSpaceDN/>
              <w:rPr>
                <w:sz w:val="20"/>
                <w:szCs w:val="20"/>
                <w:lang w:eastAsia="tr-TR"/>
              </w:rPr>
            </w:pPr>
          </w:p>
        </w:tc>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A365A3" w:rsidRPr="00210425" w:rsidRDefault="00A365A3" w:rsidP="00170793">
            <w:pPr>
              <w:widowControl/>
              <w:tabs>
                <w:tab w:val="left" w:pos="9498"/>
              </w:tabs>
              <w:autoSpaceDE/>
              <w:autoSpaceDN/>
              <w:rPr>
                <w:sz w:val="20"/>
                <w:szCs w:val="20"/>
                <w:lang w:eastAsia="tr-TR"/>
              </w:rPr>
            </w:pP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rPr>
                <w:sz w:val="20"/>
                <w:szCs w:val="20"/>
                <w:lang w:eastAsia="tr-TR"/>
              </w:rPr>
            </w:pPr>
            <w:r w:rsidRPr="00210425">
              <w:rPr>
                <w:sz w:val="20"/>
                <w:szCs w:val="20"/>
                <w:lang w:eastAsia="tr-TR"/>
              </w:rPr>
              <w:t>01.Personel Giderleri</w:t>
            </w:r>
          </w:p>
        </w:tc>
        <w:tc>
          <w:tcPr>
            <w:tcW w:w="2710" w:type="dxa"/>
            <w:tcBorders>
              <w:top w:val="nil"/>
              <w:left w:val="single" w:sz="4" w:space="0" w:color="000000"/>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132.000,00</w:t>
            </w:r>
          </w:p>
        </w:tc>
        <w:tc>
          <w:tcPr>
            <w:tcW w:w="2693" w:type="dxa"/>
            <w:tcBorders>
              <w:top w:val="nil"/>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0" w:type="dxa"/>
            <w:tcBorders>
              <w:top w:val="single" w:sz="4" w:space="0" w:color="000000"/>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rPr>
                <w:sz w:val="20"/>
                <w:szCs w:val="20"/>
                <w:lang w:eastAsia="tr-TR"/>
              </w:rPr>
            </w:pPr>
            <w:r w:rsidRPr="00210425">
              <w:rPr>
                <w:sz w:val="20"/>
                <w:szCs w:val="20"/>
                <w:lang w:eastAsia="tr-TR"/>
              </w:rPr>
              <w:t>02.SGK Devlet Primi Giderleri</w:t>
            </w:r>
          </w:p>
        </w:tc>
        <w:tc>
          <w:tcPr>
            <w:tcW w:w="2710" w:type="dxa"/>
            <w:tcBorders>
              <w:top w:val="nil"/>
              <w:left w:val="single" w:sz="4" w:space="0" w:color="000000"/>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55.000,00</w:t>
            </w:r>
          </w:p>
        </w:tc>
        <w:tc>
          <w:tcPr>
            <w:tcW w:w="2693" w:type="dxa"/>
            <w:tcBorders>
              <w:top w:val="nil"/>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0" w:type="dxa"/>
            <w:tcBorders>
              <w:top w:val="single" w:sz="4" w:space="0" w:color="000000"/>
              <w:left w:val="nil"/>
              <w:bottom w:val="single" w:sz="4" w:space="0" w:color="000000"/>
              <w:right w:val="single" w:sz="4" w:space="0" w:color="auto"/>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rPr>
                <w:sz w:val="20"/>
                <w:szCs w:val="20"/>
                <w:lang w:eastAsia="tr-TR"/>
              </w:rPr>
            </w:pPr>
            <w:r w:rsidRPr="00210425">
              <w:rPr>
                <w:sz w:val="20"/>
                <w:szCs w:val="20"/>
                <w:lang w:eastAsia="tr-TR"/>
              </w:rPr>
              <w:t>03. Mal ve Hizmet Alım Giderleri</w:t>
            </w:r>
          </w:p>
        </w:tc>
        <w:tc>
          <w:tcPr>
            <w:tcW w:w="2710" w:type="dxa"/>
            <w:tcBorders>
              <w:top w:val="nil"/>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1.761.200,00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221.781,00</w:t>
            </w:r>
          </w:p>
        </w:tc>
        <w:tc>
          <w:tcPr>
            <w:tcW w:w="1490" w:type="dxa"/>
            <w:tcBorders>
              <w:top w:val="single" w:sz="4" w:space="0" w:color="auto"/>
              <w:bottom w:val="single" w:sz="4" w:space="0" w:color="auto"/>
              <w:right w:val="single" w:sz="4" w:space="0" w:color="auto"/>
            </w:tcBorders>
            <w:shd w:val="clear" w:color="auto" w:fill="auto"/>
          </w:tcPr>
          <w:p w:rsidR="00A365A3" w:rsidRPr="00EE2B79" w:rsidRDefault="00A365A3" w:rsidP="00A365A3">
            <w:pPr>
              <w:jc w:val="center"/>
              <w:rPr>
                <w:sz w:val="20"/>
                <w:szCs w:val="20"/>
              </w:rPr>
            </w:pPr>
            <w:r>
              <w:rPr>
                <w:sz w:val="20"/>
                <w:szCs w:val="20"/>
              </w:rPr>
              <w:t>12,59</w:t>
            </w: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rPr>
                <w:sz w:val="20"/>
                <w:szCs w:val="20"/>
                <w:lang w:eastAsia="tr-TR"/>
              </w:rPr>
            </w:pPr>
            <w:r w:rsidRPr="00210425">
              <w:rPr>
                <w:sz w:val="20"/>
                <w:szCs w:val="20"/>
                <w:lang w:eastAsia="tr-TR"/>
              </w:rPr>
              <w:t>05. Cari Transferler</w:t>
            </w:r>
          </w:p>
        </w:tc>
        <w:tc>
          <w:tcPr>
            <w:tcW w:w="2710" w:type="dxa"/>
            <w:tcBorders>
              <w:top w:val="nil"/>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295.000,00</w:t>
            </w:r>
          </w:p>
        </w:tc>
        <w:tc>
          <w:tcPr>
            <w:tcW w:w="2693" w:type="dxa"/>
            <w:tcBorders>
              <w:top w:val="single" w:sz="4" w:space="0" w:color="000000"/>
              <w:left w:val="nil"/>
              <w:bottom w:val="single" w:sz="4" w:space="0" w:color="auto"/>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49.132,00</w:t>
            </w:r>
          </w:p>
        </w:tc>
        <w:tc>
          <w:tcPr>
            <w:tcW w:w="1490" w:type="dxa"/>
            <w:tcBorders>
              <w:top w:val="single" w:sz="4" w:space="0" w:color="auto"/>
              <w:bottom w:val="single" w:sz="4" w:space="0" w:color="auto"/>
              <w:right w:val="single" w:sz="4" w:space="0" w:color="auto"/>
            </w:tcBorders>
            <w:shd w:val="clear" w:color="auto" w:fill="auto"/>
          </w:tcPr>
          <w:p w:rsidR="00A365A3" w:rsidRPr="00EE2B79" w:rsidRDefault="00A365A3" w:rsidP="00A365A3">
            <w:pPr>
              <w:jc w:val="center"/>
              <w:rPr>
                <w:sz w:val="20"/>
                <w:szCs w:val="20"/>
              </w:rPr>
            </w:pPr>
            <w:r>
              <w:rPr>
                <w:sz w:val="20"/>
                <w:szCs w:val="20"/>
              </w:rPr>
              <w:t>16,65</w:t>
            </w: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rPr>
                <w:sz w:val="20"/>
                <w:szCs w:val="20"/>
                <w:lang w:eastAsia="tr-TR"/>
              </w:rPr>
            </w:pPr>
            <w:r w:rsidRPr="00210425">
              <w:rPr>
                <w:sz w:val="20"/>
                <w:szCs w:val="20"/>
                <w:lang w:eastAsia="tr-TR"/>
              </w:rPr>
              <w:t>06. Sermaye Giderleri</w:t>
            </w:r>
          </w:p>
        </w:tc>
        <w:tc>
          <w:tcPr>
            <w:tcW w:w="2710" w:type="dxa"/>
            <w:tcBorders>
              <w:top w:val="nil"/>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434.000,00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37.580,00</w:t>
            </w:r>
          </w:p>
        </w:tc>
        <w:tc>
          <w:tcPr>
            <w:tcW w:w="1490" w:type="dxa"/>
            <w:tcBorders>
              <w:top w:val="single" w:sz="4" w:space="0" w:color="auto"/>
              <w:bottom w:val="single" w:sz="4" w:space="0" w:color="auto"/>
              <w:right w:val="single" w:sz="4" w:space="0" w:color="auto"/>
            </w:tcBorders>
            <w:shd w:val="clear" w:color="auto" w:fill="auto"/>
          </w:tcPr>
          <w:p w:rsidR="00A365A3" w:rsidRPr="00EE2B79" w:rsidRDefault="00A365A3" w:rsidP="00A365A3">
            <w:pPr>
              <w:jc w:val="center"/>
              <w:rPr>
                <w:sz w:val="20"/>
                <w:szCs w:val="20"/>
              </w:rPr>
            </w:pPr>
            <w:r>
              <w:rPr>
                <w:sz w:val="20"/>
                <w:szCs w:val="20"/>
              </w:rPr>
              <w:t>8,66</w:t>
            </w: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rPr>
                <w:sz w:val="20"/>
                <w:szCs w:val="20"/>
                <w:lang w:eastAsia="tr-TR"/>
              </w:rPr>
            </w:pPr>
            <w:r w:rsidRPr="00210425">
              <w:rPr>
                <w:sz w:val="20"/>
                <w:szCs w:val="20"/>
                <w:lang w:eastAsia="tr-TR"/>
              </w:rPr>
              <w:t>10. Ek Ödeme</w:t>
            </w:r>
          </w:p>
        </w:tc>
        <w:tc>
          <w:tcPr>
            <w:tcW w:w="2710" w:type="dxa"/>
            <w:tcBorders>
              <w:top w:val="nil"/>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480.000,00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0,00</w:t>
            </w:r>
          </w:p>
        </w:tc>
        <w:tc>
          <w:tcPr>
            <w:tcW w:w="1490" w:type="dxa"/>
            <w:tcBorders>
              <w:top w:val="single" w:sz="4" w:space="0" w:color="auto"/>
              <w:bottom w:val="single" w:sz="4" w:space="0" w:color="auto"/>
              <w:right w:val="single" w:sz="4" w:space="0" w:color="auto"/>
            </w:tcBorders>
            <w:shd w:val="clear" w:color="auto" w:fill="auto"/>
            <w:vAlign w:val="center"/>
          </w:tcPr>
          <w:p w:rsidR="00A365A3" w:rsidRPr="00EE2B79" w:rsidRDefault="00A365A3" w:rsidP="00A365A3">
            <w:pPr>
              <w:widowControl/>
              <w:autoSpaceDE/>
              <w:autoSpaceDN/>
              <w:jc w:val="center"/>
              <w:rPr>
                <w:rFonts w:ascii="SansSerif" w:hAnsi="SansSerif" w:cs="Arial"/>
                <w:sz w:val="20"/>
                <w:szCs w:val="20"/>
                <w:lang w:eastAsia="tr-TR"/>
              </w:rPr>
            </w:pPr>
            <w:r>
              <w:rPr>
                <w:rFonts w:ascii="SansSerif" w:hAnsi="SansSerif" w:cs="Arial"/>
                <w:sz w:val="20"/>
                <w:szCs w:val="20"/>
                <w:lang w:eastAsia="tr-TR"/>
              </w:rPr>
              <w:t>0</w:t>
            </w:r>
          </w:p>
        </w:tc>
      </w:tr>
      <w:tr w:rsidR="00A365A3" w:rsidRPr="00210425" w:rsidTr="00A365A3">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A3" w:rsidRPr="00210425" w:rsidRDefault="00A365A3" w:rsidP="00A365A3">
            <w:pPr>
              <w:widowControl/>
              <w:tabs>
                <w:tab w:val="left" w:pos="9498"/>
              </w:tabs>
              <w:autoSpaceDE/>
              <w:autoSpaceDN/>
              <w:jc w:val="right"/>
              <w:rPr>
                <w:sz w:val="20"/>
                <w:szCs w:val="20"/>
                <w:lang w:eastAsia="tr-TR"/>
              </w:rPr>
            </w:pPr>
            <w:r w:rsidRPr="00210425">
              <w:rPr>
                <w:sz w:val="20"/>
                <w:szCs w:val="20"/>
                <w:lang w:eastAsia="tr-TR"/>
              </w:rPr>
              <w:t>Bütçe Giderleri Toplamı</w:t>
            </w:r>
          </w:p>
        </w:tc>
        <w:tc>
          <w:tcPr>
            <w:tcW w:w="2710" w:type="dxa"/>
            <w:tcBorders>
              <w:top w:val="nil"/>
              <w:left w:val="nil"/>
              <w:bottom w:val="single" w:sz="4" w:space="0" w:color="000000"/>
              <w:right w:val="single" w:sz="4" w:space="0" w:color="000000"/>
            </w:tcBorders>
            <w:shd w:val="clear" w:color="auto" w:fill="auto"/>
            <w:vAlign w:val="center"/>
          </w:tcPr>
          <w:p w:rsidR="00A365A3" w:rsidRPr="0043762A" w:rsidRDefault="00A365A3" w:rsidP="00A365A3">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3.157.200,00</w:t>
            </w:r>
          </w:p>
        </w:tc>
        <w:tc>
          <w:tcPr>
            <w:tcW w:w="2693" w:type="dxa"/>
            <w:tcBorders>
              <w:top w:val="single" w:sz="4" w:space="0" w:color="000000"/>
              <w:left w:val="nil"/>
              <w:bottom w:val="single" w:sz="4" w:space="0" w:color="auto"/>
              <w:right w:val="single" w:sz="4" w:space="0" w:color="000000"/>
            </w:tcBorders>
            <w:shd w:val="clear" w:color="auto" w:fill="auto"/>
            <w:vAlign w:val="center"/>
          </w:tcPr>
          <w:p w:rsidR="00A365A3" w:rsidRPr="0043762A" w:rsidRDefault="00A365A3" w:rsidP="00A365A3">
            <w:pPr>
              <w:widowControl/>
              <w:autoSpaceDE/>
              <w:autoSpaceDN/>
              <w:jc w:val="center"/>
              <w:rPr>
                <w:rFonts w:ascii="SansSerif" w:hAnsi="SansSerif" w:cs="Arial"/>
                <w:b/>
                <w:sz w:val="20"/>
                <w:szCs w:val="20"/>
                <w:lang w:eastAsia="tr-TR"/>
              </w:rPr>
            </w:pPr>
            <w:r w:rsidRPr="0043762A">
              <w:rPr>
                <w:rFonts w:ascii="SansSerif" w:hAnsi="SansSerif" w:cs="Arial"/>
                <w:b/>
                <w:sz w:val="20"/>
                <w:szCs w:val="20"/>
                <w:lang w:eastAsia="tr-TR"/>
              </w:rPr>
              <w:t>308.493,00</w:t>
            </w:r>
          </w:p>
        </w:tc>
        <w:tc>
          <w:tcPr>
            <w:tcW w:w="1490" w:type="dxa"/>
            <w:tcBorders>
              <w:top w:val="single" w:sz="4" w:space="0" w:color="auto"/>
              <w:bottom w:val="single" w:sz="4" w:space="0" w:color="auto"/>
              <w:right w:val="single" w:sz="4" w:space="0" w:color="auto"/>
            </w:tcBorders>
            <w:shd w:val="clear" w:color="auto" w:fill="auto"/>
          </w:tcPr>
          <w:p w:rsidR="00A365A3" w:rsidRPr="0043762A" w:rsidRDefault="00A365A3" w:rsidP="00A365A3">
            <w:pPr>
              <w:jc w:val="center"/>
              <w:rPr>
                <w:b/>
                <w:sz w:val="20"/>
                <w:szCs w:val="20"/>
              </w:rPr>
            </w:pPr>
            <w:r w:rsidRPr="0043762A">
              <w:rPr>
                <w:b/>
                <w:sz w:val="20"/>
                <w:szCs w:val="20"/>
              </w:rPr>
              <w:t>9,77</w:t>
            </w:r>
          </w:p>
        </w:tc>
      </w:tr>
      <w:tr w:rsidR="00A365A3" w:rsidRPr="00210425" w:rsidTr="00A365A3">
        <w:trPr>
          <w:trHeight w:val="437"/>
        </w:trPr>
        <w:tc>
          <w:tcPr>
            <w:tcW w:w="267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AÇIKLAMA</w:t>
            </w:r>
          </w:p>
        </w:tc>
        <w:tc>
          <w:tcPr>
            <w:tcW w:w="6893" w:type="dxa"/>
            <w:gridSpan w:val="3"/>
            <w:tcBorders>
              <w:top w:val="single" w:sz="4" w:space="0" w:color="000000"/>
              <w:left w:val="single" w:sz="4" w:space="0" w:color="auto"/>
              <w:bottom w:val="single" w:sz="4" w:space="0" w:color="auto"/>
              <w:right w:val="single" w:sz="4" w:space="0" w:color="auto"/>
            </w:tcBorders>
            <w:shd w:val="clear" w:color="auto" w:fill="auto"/>
            <w:vAlign w:val="center"/>
            <w:hideMark/>
          </w:tcPr>
          <w:p w:rsidR="00A365A3" w:rsidRPr="00210425" w:rsidRDefault="00A365A3" w:rsidP="00170793">
            <w:pPr>
              <w:tabs>
                <w:tab w:val="left" w:pos="9498"/>
              </w:tabs>
              <w:jc w:val="center"/>
              <w:rPr>
                <w:sz w:val="20"/>
                <w:szCs w:val="20"/>
              </w:rPr>
            </w:pPr>
            <w:r w:rsidRPr="00210425">
              <w:rPr>
                <w:b/>
                <w:sz w:val="20"/>
                <w:szCs w:val="20"/>
                <w:lang w:eastAsia="tr-TR"/>
              </w:rPr>
              <w:t>KURUM GELİR TOPLAMI</w:t>
            </w:r>
          </w:p>
        </w:tc>
      </w:tr>
      <w:tr w:rsidR="00A365A3" w:rsidRPr="00210425" w:rsidTr="00A365A3">
        <w:trPr>
          <w:trHeight w:val="683"/>
        </w:trPr>
        <w:tc>
          <w:tcPr>
            <w:tcW w:w="2677" w:type="dxa"/>
            <w:vMerge/>
            <w:tcBorders>
              <w:top w:val="single" w:sz="4" w:space="0" w:color="000000"/>
              <w:left w:val="single" w:sz="4" w:space="0" w:color="000000"/>
              <w:bottom w:val="single" w:sz="4" w:space="0" w:color="000000"/>
              <w:right w:val="single" w:sz="4" w:space="0" w:color="auto"/>
            </w:tcBorders>
            <w:vAlign w:val="center"/>
            <w:hideMark/>
          </w:tcPr>
          <w:p w:rsidR="00A365A3" w:rsidRPr="00210425" w:rsidRDefault="00A365A3" w:rsidP="00170793">
            <w:pPr>
              <w:widowControl/>
              <w:tabs>
                <w:tab w:val="left" w:pos="9498"/>
              </w:tabs>
              <w:autoSpaceDE/>
              <w:autoSpaceDN/>
              <w:rPr>
                <w:sz w:val="20"/>
                <w:szCs w:val="20"/>
                <w:lang w:eastAsia="tr-TR"/>
              </w:rPr>
            </w:pPr>
          </w:p>
        </w:tc>
        <w:tc>
          <w:tcPr>
            <w:tcW w:w="27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BÜTÇESİ</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Gerçekleşen Gelir</w:t>
            </w:r>
          </w:p>
        </w:tc>
        <w:tc>
          <w:tcPr>
            <w:tcW w:w="1490" w:type="dxa"/>
            <w:tcBorders>
              <w:top w:val="single" w:sz="4" w:space="0" w:color="auto"/>
              <w:bottom w:val="single" w:sz="4" w:space="0" w:color="auto"/>
              <w:right w:val="single" w:sz="4" w:space="0" w:color="auto"/>
            </w:tcBorders>
            <w:shd w:val="clear" w:color="auto" w:fill="auto"/>
          </w:tcPr>
          <w:p w:rsidR="00A365A3" w:rsidRPr="00210425" w:rsidRDefault="00A365A3" w:rsidP="00170793">
            <w:pPr>
              <w:widowControl/>
              <w:tabs>
                <w:tab w:val="left" w:pos="9498"/>
              </w:tabs>
              <w:autoSpaceDE/>
              <w:autoSpaceDN/>
              <w:jc w:val="center"/>
              <w:rPr>
                <w:sz w:val="20"/>
                <w:szCs w:val="20"/>
                <w:lang w:eastAsia="tr-TR"/>
              </w:rPr>
            </w:pPr>
          </w:p>
          <w:p w:rsidR="00A365A3" w:rsidRPr="00210425" w:rsidRDefault="00A365A3" w:rsidP="00170793">
            <w:pPr>
              <w:widowControl/>
              <w:tabs>
                <w:tab w:val="left" w:pos="9498"/>
              </w:tabs>
              <w:autoSpaceDE/>
              <w:autoSpaceDN/>
              <w:jc w:val="center"/>
              <w:rPr>
                <w:sz w:val="20"/>
                <w:szCs w:val="20"/>
                <w:lang w:eastAsia="tr-TR"/>
              </w:rPr>
            </w:pPr>
            <w:r w:rsidRPr="00210425">
              <w:rPr>
                <w:sz w:val="20"/>
                <w:szCs w:val="20"/>
                <w:lang w:eastAsia="tr-TR"/>
              </w:rPr>
              <w:t>Gerçekleşme Oranı</w:t>
            </w:r>
          </w:p>
          <w:p w:rsidR="00A365A3" w:rsidRPr="00210425" w:rsidRDefault="00A365A3" w:rsidP="00170793">
            <w:pPr>
              <w:tabs>
                <w:tab w:val="left" w:pos="9498"/>
              </w:tabs>
              <w:jc w:val="center"/>
              <w:rPr>
                <w:sz w:val="20"/>
                <w:szCs w:val="20"/>
              </w:rPr>
            </w:pPr>
            <w:r w:rsidRPr="00210425">
              <w:rPr>
                <w:sz w:val="20"/>
                <w:szCs w:val="20"/>
                <w:lang w:eastAsia="tr-TR"/>
              </w:rPr>
              <w:t>%</w:t>
            </w:r>
          </w:p>
        </w:tc>
      </w:tr>
      <w:tr w:rsidR="00A365A3" w:rsidRPr="00210425" w:rsidTr="00A365A3">
        <w:trPr>
          <w:trHeight w:val="300"/>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5A3" w:rsidRPr="00210425" w:rsidRDefault="00A365A3" w:rsidP="00A365A3">
            <w:pPr>
              <w:widowControl/>
              <w:tabs>
                <w:tab w:val="left" w:pos="9498"/>
              </w:tabs>
              <w:autoSpaceDE/>
              <w:autoSpaceDN/>
              <w:spacing w:after="240"/>
              <w:jc w:val="right"/>
              <w:rPr>
                <w:sz w:val="20"/>
                <w:szCs w:val="20"/>
                <w:lang w:eastAsia="tr-TR"/>
              </w:rPr>
            </w:pPr>
            <w:r w:rsidRPr="00210425">
              <w:rPr>
                <w:sz w:val="20"/>
                <w:szCs w:val="20"/>
                <w:lang w:eastAsia="tr-TR"/>
              </w:rPr>
              <w:t>Bütçe Gelirleri Toplamı</w:t>
            </w:r>
          </w:p>
        </w:tc>
        <w:tc>
          <w:tcPr>
            <w:tcW w:w="2710" w:type="dxa"/>
            <w:tcBorders>
              <w:top w:val="single" w:sz="4" w:space="0" w:color="000000"/>
              <w:left w:val="nil"/>
              <w:bottom w:val="single" w:sz="4" w:space="0" w:color="000000"/>
              <w:right w:val="single" w:sz="4" w:space="0" w:color="000000"/>
            </w:tcBorders>
            <w:shd w:val="clear" w:color="auto" w:fill="auto"/>
            <w:vAlign w:val="center"/>
          </w:tcPr>
          <w:p w:rsidR="00A365A3" w:rsidRPr="00A365A3" w:rsidRDefault="00A365A3" w:rsidP="00A365A3">
            <w:pPr>
              <w:widowControl/>
              <w:autoSpaceDE/>
              <w:autoSpaceDN/>
              <w:spacing w:after="240"/>
              <w:jc w:val="center"/>
              <w:rPr>
                <w:rFonts w:ascii="SansSerif" w:hAnsi="SansSerif" w:cs="Arial"/>
                <w:b/>
                <w:sz w:val="20"/>
                <w:szCs w:val="20"/>
                <w:lang w:eastAsia="tr-TR"/>
              </w:rPr>
            </w:pPr>
            <w:r w:rsidRPr="00A365A3">
              <w:rPr>
                <w:rFonts w:ascii="SansSerif" w:hAnsi="SansSerif" w:cs="Arial"/>
                <w:b/>
                <w:sz w:val="20"/>
                <w:szCs w:val="20"/>
                <w:lang w:eastAsia="tr-TR"/>
              </w:rPr>
              <w:t>2.800.000,00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A365A3" w:rsidRPr="00A365A3" w:rsidRDefault="00A365A3" w:rsidP="00A365A3">
            <w:pPr>
              <w:widowControl/>
              <w:autoSpaceDE/>
              <w:autoSpaceDN/>
              <w:spacing w:after="240"/>
              <w:jc w:val="center"/>
              <w:rPr>
                <w:rFonts w:ascii="SansSerif" w:hAnsi="SansSerif" w:cs="Arial"/>
                <w:b/>
                <w:sz w:val="20"/>
                <w:szCs w:val="20"/>
                <w:lang w:eastAsia="tr-TR"/>
              </w:rPr>
            </w:pPr>
            <w:r w:rsidRPr="00A365A3">
              <w:rPr>
                <w:rFonts w:ascii="SansSerif" w:hAnsi="SansSerif" w:cs="Arial"/>
                <w:b/>
                <w:sz w:val="20"/>
                <w:szCs w:val="20"/>
                <w:lang w:eastAsia="tr-TR"/>
              </w:rPr>
              <w:t>566.398,47</w:t>
            </w:r>
          </w:p>
        </w:tc>
        <w:tc>
          <w:tcPr>
            <w:tcW w:w="1490" w:type="dxa"/>
            <w:tcBorders>
              <w:top w:val="single" w:sz="4" w:space="0" w:color="auto"/>
              <w:bottom w:val="single" w:sz="4" w:space="0" w:color="auto"/>
              <w:right w:val="single" w:sz="4" w:space="0" w:color="auto"/>
            </w:tcBorders>
            <w:shd w:val="clear" w:color="auto" w:fill="auto"/>
          </w:tcPr>
          <w:p w:rsidR="00A365A3" w:rsidRPr="00A365A3" w:rsidRDefault="00A365A3" w:rsidP="00A365A3">
            <w:pPr>
              <w:spacing w:after="240"/>
              <w:jc w:val="center"/>
              <w:rPr>
                <w:b/>
                <w:sz w:val="20"/>
                <w:szCs w:val="20"/>
              </w:rPr>
            </w:pPr>
            <w:r w:rsidRPr="00A365A3">
              <w:rPr>
                <w:b/>
                <w:sz w:val="20"/>
                <w:szCs w:val="20"/>
              </w:rPr>
              <w:t>20,23</w:t>
            </w:r>
          </w:p>
        </w:tc>
      </w:tr>
    </w:tbl>
    <w:p w:rsidR="00527180" w:rsidRDefault="00527180" w:rsidP="00C10258">
      <w:pPr>
        <w:tabs>
          <w:tab w:val="left" w:pos="999"/>
        </w:tabs>
        <w:rPr>
          <w:b/>
          <w:sz w:val="24"/>
          <w:szCs w:val="24"/>
        </w:rPr>
      </w:pPr>
    </w:p>
    <w:p w:rsidR="00A365A3" w:rsidRDefault="00A365A3" w:rsidP="00C10258">
      <w:pPr>
        <w:tabs>
          <w:tab w:val="left" w:pos="999"/>
        </w:tabs>
        <w:rPr>
          <w:b/>
          <w:sz w:val="24"/>
          <w:szCs w:val="24"/>
        </w:rPr>
      </w:pPr>
    </w:p>
    <w:p w:rsidR="00A365A3" w:rsidRDefault="00A365A3" w:rsidP="00C10258">
      <w:pPr>
        <w:tabs>
          <w:tab w:val="left" w:pos="999"/>
        </w:tabs>
        <w:rPr>
          <w:b/>
          <w:sz w:val="24"/>
          <w:szCs w:val="24"/>
        </w:rPr>
      </w:pPr>
    </w:p>
    <w:p w:rsidR="001279F3" w:rsidRDefault="001279F3" w:rsidP="00C10258">
      <w:pPr>
        <w:tabs>
          <w:tab w:val="left" w:pos="999"/>
        </w:tabs>
        <w:rPr>
          <w:b/>
          <w:sz w:val="24"/>
          <w:szCs w:val="24"/>
        </w:rPr>
      </w:pPr>
    </w:p>
    <w:p w:rsidR="00A365A3" w:rsidRDefault="00A365A3" w:rsidP="00C10258">
      <w:pPr>
        <w:tabs>
          <w:tab w:val="left" w:pos="999"/>
        </w:tabs>
        <w:rPr>
          <w:b/>
          <w:sz w:val="24"/>
          <w:szCs w:val="24"/>
        </w:rPr>
      </w:pPr>
    </w:p>
    <w:p w:rsidR="00A365A3" w:rsidRDefault="00A365A3" w:rsidP="00C10258">
      <w:pPr>
        <w:tabs>
          <w:tab w:val="left" w:pos="999"/>
        </w:tabs>
        <w:rPr>
          <w:b/>
          <w:sz w:val="24"/>
          <w:szCs w:val="24"/>
        </w:rPr>
      </w:pPr>
    </w:p>
    <w:p w:rsidR="00A365A3" w:rsidRDefault="00A365A3" w:rsidP="00C10258">
      <w:pPr>
        <w:tabs>
          <w:tab w:val="left" w:pos="999"/>
        </w:tabs>
        <w:rPr>
          <w:b/>
          <w:sz w:val="24"/>
          <w:szCs w:val="24"/>
        </w:rPr>
      </w:pPr>
    </w:p>
    <w:p w:rsidR="004249F6" w:rsidRPr="000B4EC6" w:rsidRDefault="0002332B" w:rsidP="00906244">
      <w:pPr>
        <w:pStyle w:val="Balk2"/>
        <w:numPr>
          <w:ilvl w:val="0"/>
          <w:numId w:val="2"/>
        </w:numPr>
        <w:tabs>
          <w:tab w:val="left" w:pos="939"/>
        </w:tabs>
        <w:spacing w:before="75"/>
        <w:ind w:left="0" w:firstLine="567"/>
      </w:pPr>
      <w:bookmarkStart w:id="18" w:name="_bookmark18"/>
      <w:bookmarkEnd w:id="18"/>
      <w:r w:rsidRPr="000B4EC6">
        <w:lastRenderedPageBreak/>
        <w:t>Temel Malî Tablolara İlişkin Açıklamalar</w:t>
      </w:r>
    </w:p>
    <w:p w:rsidR="004249F6" w:rsidRPr="000B4EC6" w:rsidRDefault="004249F6" w:rsidP="00906244">
      <w:pPr>
        <w:pStyle w:val="GvdeMetni"/>
        <w:spacing w:before="1"/>
        <w:ind w:firstLine="567"/>
        <w:rPr>
          <w:b/>
        </w:rPr>
      </w:pPr>
    </w:p>
    <w:p w:rsidR="00373CB7" w:rsidRDefault="00A365A3" w:rsidP="00906244">
      <w:pPr>
        <w:pStyle w:val="GvdeMetni"/>
        <w:ind w:right="214" w:firstLine="567"/>
        <w:jc w:val="both"/>
        <w:rPr>
          <w:b/>
        </w:rPr>
      </w:pPr>
      <w:bookmarkStart w:id="19" w:name="_bookmark19"/>
      <w:bookmarkEnd w:id="19"/>
      <w:r>
        <w:rPr>
          <w:b/>
          <w:noProof/>
        </w:rPr>
        <w:drawing>
          <wp:inline distT="0" distB="0" distL="0" distR="0" wp14:anchorId="6AE0ED99" wp14:editId="520809EE">
            <wp:extent cx="5647966" cy="163131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537" cy="1665851"/>
                    </a:xfrm>
                    <a:prstGeom prst="rect">
                      <a:avLst/>
                    </a:prstGeom>
                    <a:noFill/>
                    <a:ln>
                      <a:noFill/>
                    </a:ln>
                  </pic:spPr>
                </pic:pic>
              </a:graphicData>
            </a:graphic>
          </wp:inline>
        </w:drawing>
      </w:r>
    </w:p>
    <w:p w:rsidR="00C911CD" w:rsidRDefault="00C911CD" w:rsidP="00906244">
      <w:pPr>
        <w:pStyle w:val="GvdeMetni"/>
        <w:ind w:right="214" w:firstLine="567"/>
        <w:jc w:val="both"/>
        <w:rPr>
          <w:b/>
        </w:rPr>
      </w:pPr>
      <w:r>
        <w:rPr>
          <w:b/>
          <w:noProof/>
        </w:rPr>
        <w:drawing>
          <wp:inline distT="0" distB="0" distL="0" distR="0">
            <wp:extent cx="5686425" cy="1733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1733550"/>
                    </a:xfrm>
                    <a:prstGeom prst="rect">
                      <a:avLst/>
                    </a:prstGeom>
                    <a:noFill/>
                    <a:ln>
                      <a:noFill/>
                    </a:ln>
                  </pic:spPr>
                </pic:pic>
              </a:graphicData>
            </a:graphic>
          </wp:inline>
        </w:drawing>
      </w:r>
    </w:p>
    <w:p w:rsidR="00C911CD" w:rsidRPr="002C36A5" w:rsidRDefault="00C911CD" w:rsidP="001279F3">
      <w:pPr>
        <w:pStyle w:val="GvdeMetni"/>
        <w:ind w:right="214" w:firstLine="567"/>
        <w:jc w:val="both"/>
        <w:rPr>
          <w:b/>
        </w:rPr>
      </w:pPr>
    </w:p>
    <w:p w:rsidR="004249F6" w:rsidRPr="002C36A5" w:rsidRDefault="00A365A3" w:rsidP="001279F3">
      <w:pPr>
        <w:pStyle w:val="GvdeMetni"/>
        <w:ind w:right="50"/>
        <w:jc w:val="both"/>
        <w:rPr>
          <w:b/>
        </w:rPr>
      </w:pPr>
      <w:r>
        <w:rPr>
          <w:b/>
        </w:rPr>
        <w:t xml:space="preserve">        IV-</w:t>
      </w:r>
      <w:r w:rsidR="0002332B" w:rsidRPr="002C36A5">
        <w:rPr>
          <w:b/>
        </w:rPr>
        <w:t>KURUMSAL</w:t>
      </w:r>
      <w:r w:rsidR="001279F3">
        <w:rPr>
          <w:b/>
        </w:rPr>
        <w:t xml:space="preserve"> </w:t>
      </w:r>
      <w:r w:rsidR="0002332B" w:rsidRPr="002C36A5">
        <w:rPr>
          <w:b/>
        </w:rPr>
        <w:t>KABİLİYET</w:t>
      </w:r>
      <w:r w:rsidR="001279F3">
        <w:rPr>
          <w:b/>
        </w:rPr>
        <w:t xml:space="preserve"> </w:t>
      </w:r>
      <w:r w:rsidR="0002332B" w:rsidRPr="002C36A5">
        <w:rPr>
          <w:b/>
        </w:rPr>
        <w:t>ve</w:t>
      </w:r>
      <w:r>
        <w:rPr>
          <w:b/>
        </w:rPr>
        <w:t xml:space="preserve"> </w:t>
      </w:r>
      <w:r w:rsidR="0002332B" w:rsidRPr="002C36A5">
        <w:rPr>
          <w:b/>
          <w:spacing w:val="-1"/>
        </w:rPr>
        <w:t xml:space="preserve">KAPASİTENİN </w:t>
      </w:r>
      <w:r w:rsidR="0002332B" w:rsidRPr="002C36A5">
        <w:rPr>
          <w:b/>
        </w:rPr>
        <w:t>DEĞERLENDİRİLMESİ</w:t>
      </w:r>
    </w:p>
    <w:p w:rsidR="00373CB7" w:rsidRPr="000B4EC6" w:rsidRDefault="00373CB7" w:rsidP="001279F3">
      <w:pPr>
        <w:pStyle w:val="Balk2"/>
        <w:spacing w:before="238"/>
        <w:ind w:left="0" w:firstLine="567"/>
        <w:jc w:val="both"/>
      </w:pPr>
      <w:bookmarkStart w:id="20" w:name="_bookmark20"/>
      <w:bookmarkStart w:id="21" w:name="_bookmark21"/>
      <w:bookmarkEnd w:id="20"/>
      <w:bookmarkEnd w:id="21"/>
      <w:r w:rsidRPr="000B4EC6">
        <w:t>A- Üstünlükler</w:t>
      </w:r>
    </w:p>
    <w:p w:rsidR="00373CB7" w:rsidRDefault="00373CB7" w:rsidP="001279F3">
      <w:pPr>
        <w:pStyle w:val="GvdeMetni"/>
        <w:numPr>
          <w:ilvl w:val="0"/>
          <w:numId w:val="11"/>
        </w:numPr>
        <w:spacing w:before="1"/>
        <w:ind w:right="697"/>
        <w:jc w:val="both"/>
      </w:pPr>
      <w:r>
        <w:t xml:space="preserve">Katılımcı, </w:t>
      </w:r>
      <w:r w:rsidRPr="007B58CF">
        <w:t xml:space="preserve">şeffaf, yeniliklere </w:t>
      </w:r>
      <w:r w:rsidRPr="00194FB4">
        <w:t xml:space="preserve">ve gelişime açık, farklı olmayı ve en iyi hizmeti sunmayı hedefleyen, takım çalışmasını ve birimimizi destekleyen bir üst yönetimin olması. </w:t>
      </w:r>
    </w:p>
    <w:p w:rsidR="00373CB7" w:rsidRPr="00194FB4" w:rsidRDefault="00373CB7" w:rsidP="001279F3">
      <w:pPr>
        <w:pStyle w:val="GvdeMetni"/>
        <w:numPr>
          <w:ilvl w:val="0"/>
          <w:numId w:val="11"/>
        </w:numPr>
        <w:spacing w:before="1"/>
        <w:ind w:right="697"/>
        <w:jc w:val="both"/>
      </w:pPr>
      <w:r w:rsidRPr="00B113C4">
        <w:t>Etik değerleri benimsemiş Döner Sermaye İşletme Müdürlüğüne karşı</w:t>
      </w:r>
      <w:r w:rsidRPr="00B113C4">
        <w:rPr>
          <w:spacing w:val="3"/>
        </w:rPr>
        <w:t xml:space="preserve"> </w:t>
      </w:r>
      <w:r w:rsidRPr="00B113C4">
        <w:t>duyulan güven</w:t>
      </w:r>
      <w:r>
        <w:t>.</w:t>
      </w:r>
    </w:p>
    <w:p w:rsidR="00373CB7" w:rsidRPr="00373CB7" w:rsidRDefault="00373CB7" w:rsidP="001279F3">
      <w:pPr>
        <w:pStyle w:val="Balk2"/>
        <w:numPr>
          <w:ilvl w:val="0"/>
          <w:numId w:val="11"/>
        </w:numPr>
        <w:spacing w:before="90"/>
        <w:jc w:val="both"/>
        <w:rPr>
          <w:b w:val="0"/>
        </w:rPr>
      </w:pPr>
      <w:r w:rsidRPr="00373CB7">
        <w:rPr>
          <w:b w:val="0"/>
        </w:rPr>
        <w:t>Çalışanlarımızın dinamik, araştırmacı, paylaşımcı ve özverili olması.</w:t>
      </w:r>
    </w:p>
    <w:p w:rsidR="004249F6" w:rsidRPr="000B4EC6" w:rsidRDefault="0002332B" w:rsidP="001279F3">
      <w:pPr>
        <w:pStyle w:val="Balk2"/>
        <w:spacing w:before="90"/>
        <w:ind w:left="0" w:firstLine="567"/>
        <w:jc w:val="both"/>
      </w:pPr>
      <w:r w:rsidRPr="000B4EC6">
        <w:t>B-</w:t>
      </w:r>
      <w:r w:rsidRPr="000B4EC6">
        <w:rPr>
          <w:spacing w:val="53"/>
        </w:rPr>
        <w:t xml:space="preserve"> </w:t>
      </w:r>
      <w:r w:rsidRPr="000B4EC6">
        <w:t>Zayıflıklar</w:t>
      </w:r>
    </w:p>
    <w:p w:rsidR="004249F6" w:rsidRPr="000B4EC6" w:rsidRDefault="004249F6" w:rsidP="001279F3">
      <w:pPr>
        <w:pStyle w:val="GvdeMetni"/>
        <w:spacing w:before="10"/>
        <w:ind w:firstLine="567"/>
        <w:jc w:val="both"/>
        <w:rPr>
          <w:b/>
        </w:rPr>
      </w:pPr>
    </w:p>
    <w:p w:rsidR="004249F6" w:rsidRPr="000B4EC6" w:rsidRDefault="0002332B" w:rsidP="001279F3">
      <w:pPr>
        <w:pStyle w:val="ListeParagraf"/>
        <w:numPr>
          <w:ilvl w:val="1"/>
          <w:numId w:val="1"/>
        </w:numPr>
        <w:tabs>
          <w:tab w:val="left" w:pos="1634"/>
          <w:tab w:val="left" w:pos="1635"/>
        </w:tabs>
        <w:ind w:left="0" w:firstLine="567"/>
        <w:jc w:val="both"/>
        <w:rPr>
          <w:sz w:val="24"/>
          <w:szCs w:val="24"/>
        </w:rPr>
      </w:pPr>
      <w:r w:rsidRPr="000B4EC6">
        <w:rPr>
          <w:sz w:val="24"/>
          <w:szCs w:val="24"/>
        </w:rPr>
        <w:t>İdari personel sayısının</w:t>
      </w:r>
      <w:r w:rsidRPr="000B4EC6">
        <w:rPr>
          <w:spacing w:val="1"/>
          <w:sz w:val="24"/>
          <w:szCs w:val="24"/>
        </w:rPr>
        <w:t xml:space="preserve"> </w:t>
      </w:r>
      <w:r w:rsidRPr="000B4EC6">
        <w:rPr>
          <w:sz w:val="24"/>
          <w:szCs w:val="24"/>
        </w:rPr>
        <w:t>yetersizliği.</w:t>
      </w:r>
    </w:p>
    <w:p w:rsidR="004249F6" w:rsidRPr="000B4EC6" w:rsidRDefault="0002332B" w:rsidP="001279F3">
      <w:pPr>
        <w:pStyle w:val="ListeParagraf"/>
        <w:numPr>
          <w:ilvl w:val="1"/>
          <w:numId w:val="1"/>
        </w:numPr>
        <w:tabs>
          <w:tab w:val="left" w:pos="1634"/>
          <w:tab w:val="left" w:pos="1635"/>
        </w:tabs>
        <w:spacing w:before="66"/>
        <w:ind w:left="0" w:firstLine="567"/>
        <w:jc w:val="both"/>
        <w:rPr>
          <w:sz w:val="24"/>
          <w:szCs w:val="24"/>
        </w:rPr>
      </w:pPr>
      <w:r w:rsidRPr="000B4EC6">
        <w:rPr>
          <w:sz w:val="24"/>
          <w:szCs w:val="24"/>
        </w:rPr>
        <w:t>Birimimizin faaliyetlerini yürütecek personelin yetersiz</w:t>
      </w:r>
      <w:r w:rsidRPr="000B4EC6">
        <w:rPr>
          <w:spacing w:val="4"/>
          <w:sz w:val="24"/>
          <w:szCs w:val="24"/>
        </w:rPr>
        <w:t xml:space="preserve"> </w:t>
      </w:r>
      <w:r w:rsidRPr="000B4EC6">
        <w:rPr>
          <w:sz w:val="24"/>
          <w:szCs w:val="24"/>
        </w:rPr>
        <w:t>olması.</w:t>
      </w:r>
    </w:p>
    <w:p w:rsidR="004249F6" w:rsidRPr="000B4EC6" w:rsidRDefault="0002332B" w:rsidP="001279F3">
      <w:pPr>
        <w:pStyle w:val="ListeParagraf"/>
        <w:numPr>
          <w:ilvl w:val="1"/>
          <w:numId w:val="1"/>
        </w:numPr>
        <w:tabs>
          <w:tab w:val="left" w:pos="1634"/>
          <w:tab w:val="left" w:pos="1635"/>
        </w:tabs>
        <w:spacing w:before="66"/>
        <w:ind w:left="0" w:firstLine="567"/>
        <w:jc w:val="both"/>
        <w:rPr>
          <w:sz w:val="24"/>
          <w:szCs w:val="24"/>
        </w:rPr>
      </w:pPr>
      <w:r w:rsidRPr="000B4EC6">
        <w:rPr>
          <w:sz w:val="24"/>
          <w:szCs w:val="24"/>
        </w:rPr>
        <w:t>Birimimizin faaliyetlerini yürüteceği fiziki alanların yetersiz</w:t>
      </w:r>
      <w:r w:rsidRPr="000B4EC6">
        <w:rPr>
          <w:spacing w:val="1"/>
          <w:sz w:val="24"/>
          <w:szCs w:val="24"/>
        </w:rPr>
        <w:t xml:space="preserve"> </w:t>
      </w:r>
      <w:r w:rsidRPr="000B4EC6">
        <w:rPr>
          <w:sz w:val="24"/>
          <w:szCs w:val="24"/>
        </w:rPr>
        <w:t>olması.</w:t>
      </w:r>
    </w:p>
    <w:p w:rsidR="004249F6" w:rsidRPr="000B4EC6" w:rsidRDefault="0002332B" w:rsidP="001279F3">
      <w:pPr>
        <w:pStyle w:val="ListeParagraf"/>
        <w:numPr>
          <w:ilvl w:val="1"/>
          <w:numId w:val="1"/>
        </w:numPr>
        <w:tabs>
          <w:tab w:val="left" w:pos="1634"/>
          <w:tab w:val="left" w:pos="1635"/>
        </w:tabs>
        <w:spacing w:before="66"/>
        <w:ind w:left="0" w:firstLine="567"/>
        <w:jc w:val="both"/>
        <w:rPr>
          <w:sz w:val="24"/>
          <w:szCs w:val="24"/>
        </w:rPr>
      </w:pPr>
      <w:r w:rsidRPr="000B4EC6">
        <w:rPr>
          <w:sz w:val="24"/>
          <w:szCs w:val="24"/>
        </w:rPr>
        <w:t>Müdürlüğümüz örgütlenme ve organizasyonunun tamamlanmamış</w:t>
      </w:r>
      <w:r w:rsidRPr="000B4EC6">
        <w:rPr>
          <w:spacing w:val="-4"/>
          <w:sz w:val="24"/>
          <w:szCs w:val="24"/>
        </w:rPr>
        <w:t xml:space="preserve"> </w:t>
      </w:r>
      <w:r w:rsidRPr="000B4EC6">
        <w:rPr>
          <w:sz w:val="24"/>
          <w:szCs w:val="24"/>
        </w:rPr>
        <w:t>olması.</w:t>
      </w:r>
    </w:p>
    <w:p w:rsidR="004249F6" w:rsidRPr="000B4EC6" w:rsidRDefault="0002332B" w:rsidP="001279F3">
      <w:pPr>
        <w:pStyle w:val="Balk2"/>
        <w:spacing w:before="242"/>
        <w:ind w:left="0" w:firstLine="567"/>
        <w:jc w:val="both"/>
      </w:pPr>
      <w:bookmarkStart w:id="22" w:name="_bookmark22"/>
      <w:bookmarkEnd w:id="22"/>
      <w:r w:rsidRPr="000B4EC6">
        <w:t>C- Değerlendirme</w:t>
      </w:r>
    </w:p>
    <w:p w:rsidR="004249F6" w:rsidRPr="000B4EC6" w:rsidRDefault="004249F6" w:rsidP="001279F3">
      <w:pPr>
        <w:pStyle w:val="GvdeMetni"/>
        <w:spacing w:before="3"/>
        <w:ind w:firstLine="567"/>
        <w:jc w:val="both"/>
        <w:rPr>
          <w:b/>
        </w:rPr>
      </w:pPr>
    </w:p>
    <w:p w:rsidR="004249F6" w:rsidRDefault="0002332B" w:rsidP="001279F3">
      <w:pPr>
        <w:pStyle w:val="GvdeMetni"/>
        <w:spacing w:line="312" w:lineRule="auto"/>
        <w:ind w:right="214" w:firstLine="567"/>
        <w:jc w:val="both"/>
      </w:pPr>
      <w:r w:rsidRPr="000B4EC6">
        <w:t xml:space="preserve">Döner Sermaye İşletme Müdürlüğü olarak üstünlüklerin akılcı, doğru, etkili ve insan odaklı bir biçimde kullanılarak zayıf yönleri iyileştirmek ve dış çevredeki fırsatları çok iyi değerlendirip tehditlere karşı da gerekli önlemleri almak hedeflenmektedir. Bu sayede yürütülen Döner Sermaye hizmetlerinin daha kaliteli olacağı ve hizmet verimliliğinin artacağı öngörülmektedir. Sonuç olarak; Döner Sermaye İşletme Müdürlüğünde yürütülmekte olan faaliyetlerin kalitesinin artırılmasına yönelik kısa vadeli hedeflerimiz içinde yer alan program, temel ihtiyaçların belirlenerek, gerekli altyapı kısa sürede tamamlanmaya çalışılacaktır. </w:t>
      </w:r>
      <w:r w:rsidRPr="000B4EC6">
        <w:lastRenderedPageBreak/>
        <w:t>Tamamlanan altyapı ve personelle birlikte gelir getirecek faaliyetlerin sayısı ve çeşitliliği arttırılmaya çalışılacaktır.</w:t>
      </w:r>
    </w:p>
    <w:p w:rsidR="008E1E02" w:rsidRPr="000B4EC6" w:rsidRDefault="008E1E02" w:rsidP="001279F3">
      <w:pPr>
        <w:pStyle w:val="GvdeMetni"/>
        <w:spacing w:line="312" w:lineRule="auto"/>
        <w:ind w:right="214" w:firstLine="567"/>
        <w:jc w:val="both"/>
      </w:pPr>
    </w:p>
    <w:p w:rsidR="004249F6" w:rsidRPr="000B4EC6" w:rsidRDefault="00A365A3" w:rsidP="00A365A3">
      <w:pPr>
        <w:pStyle w:val="Balk1"/>
        <w:tabs>
          <w:tab w:val="left" w:pos="584"/>
        </w:tabs>
        <w:rPr>
          <w:sz w:val="24"/>
          <w:szCs w:val="24"/>
        </w:rPr>
      </w:pPr>
      <w:bookmarkStart w:id="23" w:name="_bookmark23"/>
      <w:bookmarkEnd w:id="23"/>
      <w:r>
        <w:rPr>
          <w:sz w:val="24"/>
          <w:szCs w:val="24"/>
        </w:rPr>
        <w:t xml:space="preserve">     V-</w:t>
      </w:r>
      <w:r w:rsidR="0002332B" w:rsidRPr="000B4EC6">
        <w:rPr>
          <w:sz w:val="24"/>
          <w:szCs w:val="24"/>
        </w:rPr>
        <w:t>ÖNERİ VE TEDBİRLER</w:t>
      </w:r>
    </w:p>
    <w:p w:rsidR="004249F6" w:rsidRPr="000B4EC6" w:rsidRDefault="0002332B" w:rsidP="00906244">
      <w:pPr>
        <w:pStyle w:val="GvdeMetni"/>
        <w:spacing w:before="140" w:line="312" w:lineRule="auto"/>
        <w:ind w:right="213" w:firstLine="567"/>
        <w:jc w:val="both"/>
      </w:pPr>
      <w:r w:rsidRPr="000B4EC6">
        <w:t>Müdürlüğümüz ve bağlı birimlerimizin örgütlenme ve organizasyonunun tamamlaması ve birim işlerinin gerektirdiği bilgi ve kabiliyete sahip yeterli sayıda personelin tahsis edilmesi halinde daha verimli etkin ve kaliteli hizmet verilebileceği değerlendirilmektedir.</w:t>
      </w:r>
    </w:p>
    <w:p w:rsidR="004249F6" w:rsidRPr="000B4EC6" w:rsidRDefault="004249F6" w:rsidP="00906244">
      <w:pPr>
        <w:pStyle w:val="GvdeMetni"/>
        <w:spacing w:before="7"/>
        <w:ind w:firstLine="567"/>
      </w:pPr>
    </w:p>
    <w:p w:rsidR="004249F6" w:rsidRPr="000B4EC6" w:rsidRDefault="0002332B" w:rsidP="00906244">
      <w:pPr>
        <w:pStyle w:val="GvdeMetni"/>
        <w:spacing w:before="1" w:line="312" w:lineRule="auto"/>
        <w:ind w:right="654" w:firstLine="567"/>
      </w:pPr>
      <w:r w:rsidRPr="000B4EC6">
        <w:t>Amaç ve hedeflere ulaşabilmek için alınması gereken öneri ve tedbirler aşağıda sıralanmıştır.</w:t>
      </w:r>
    </w:p>
    <w:p w:rsidR="004249F6" w:rsidRPr="000B4EC6" w:rsidRDefault="0002332B" w:rsidP="00906244">
      <w:pPr>
        <w:pStyle w:val="ListeParagraf"/>
        <w:numPr>
          <w:ilvl w:val="1"/>
          <w:numId w:val="4"/>
        </w:numPr>
        <w:tabs>
          <w:tab w:val="left" w:pos="1634"/>
          <w:tab w:val="left" w:pos="1635"/>
        </w:tabs>
        <w:spacing w:line="307" w:lineRule="auto"/>
        <w:ind w:left="0" w:right="219" w:firstLine="567"/>
        <w:rPr>
          <w:sz w:val="24"/>
          <w:szCs w:val="24"/>
        </w:rPr>
      </w:pPr>
      <w:r w:rsidRPr="000B4EC6">
        <w:rPr>
          <w:sz w:val="24"/>
          <w:szCs w:val="24"/>
        </w:rPr>
        <w:t>Gelir getirici faaliyetler hakkında akademik personelin bilgilendirilmesi ve teşvik edilmesi.</w:t>
      </w:r>
    </w:p>
    <w:p w:rsidR="004249F6" w:rsidRPr="000B4EC6" w:rsidRDefault="0002332B" w:rsidP="00906244">
      <w:pPr>
        <w:pStyle w:val="ListeParagraf"/>
        <w:numPr>
          <w:ilvl w:val="1"/>
          <w:numId w:val="4"/>
        </w:numPr>
        <w:tabs>
          <w:tab w:val="left" w:pos="1634"/>
          <w:tab w:val="left" w:pos="1635"/>
        </w:tabs>
        <w:spacing w:line="307" w:lineRule="auto"/>
        <w:ind w:left="0" w:right="216" w:firstLine="567"/>
        <w:rPr>
          <w:sz w:val="24"/>
          <w:szCs w:val="24"/>
        </w:rPr>
      </w:pPr>
      <w:r w:rsidRPr="000B4EC6">
        <w:rPr>
          <w:sz w:val="24"/>
          <w:szCs w:val="24"/>
        </w:rPr>
        <w:t>Bölgemizde</w:t>
      </w:r>
      <w:r w:rsidRPr="000B4EC6">
        <w:rPr>
          <w:spacing w:val="-15"/>
          <w:sz w:val="24"/>
          <w:szCs w:val="24"/>
        </w:rPr>
        <w:t xml:space="preserve"> </w:t>
      </w:r>
      <w:r w:rsidRPr="000B4EC6">
        <w:rPr>
          <w:sz w:val="24"/>
          <w:szCs w:val="24"/>
        </w:rPr>
        <w:t>bulunan</w:t>
      </w:r>
      <w:r w:rsidRPr="000B4EC6">
        <w:rPr>
          <w:spacing w:val="-14"/>
          <w:sz w:val="24"/>
          <w:szCs w:val="24"/>
        </w:rPr>
        <w:t xml:space="preserve"> </w:t>
      </w:r>
      <w:r w:rsidRPr="000B4EC6">
        <w:rPr>
          <w:sz w:val="24"/>
          <w:szCs w:val="24"/>
        </w:rPr>
        <w:t>kaynakların</w:t>
      </w:r>
      <w:r w:rsidRPr="000B4EC6">
        <w:rPr>
          <w:spacing w:val="-13"/>
          <w:sz w:val="24"/>
          <w:szCs w:val="24"/>
        </w:rPr>
        <w:t xml:space="preserve"> </w:t>
      </w:r>
      <w:r w:rsidRPr="000B4EC6">
        <w:rPr>
          <w:sz w:val="24"/>
          <w:szCs w:val="24"/>
        </w:rPr>
        <w:t>iyi</w:t>
      </w:r>
      <w:r w:rsidRPr="000B4EC6">
        <w:rPr>
          <w:spacing w:val="-14"/>
          <w:sz w:val="24"/>
          <w:szCs w:val="24"/>
        </w:rPr>
        <w:t xml:space="preserve"> </w:t>
      </w:r>
      <w:r w:rsidRPr="000B4EC6">
        <w:rPr>
          <w:sz w:val="24"/>
          <w:szCs w:val="24"/>
        </w:rPr>
        <w:t>tespit</w:t>
      </w:r>
      <w:r w:rsidRPr="000B4EC6">
        <w:rPr>
          <w:spacing w:val="-13"/>
          <w:sz w:val="24"/>
          <w:szCs w:val="24"/>
        </w:rPr>
        <w:t xml:space="preserve"> </w:t>
      </w:r>
      <w:r w:rsidRPr="000B4EC6">
        <w:rPr>
          <w:sz w:val="24"/>
          <w:szCs w:val="24"/>
        </w:rPr>
        <w:t>edilip</w:t>
      </w:r>
      <w:r w:rsidRPr="000B4EC6">
        <w:rPr>
          <w:spacing w:val="-13"/>
          <w:sz w:val="24"/>
          <w:szCs w:val="24"/>
        </w:rPr>
        <w:t xml:space="preserve"> </w:t>
      </w:r>
      <w:r w:rsidRPr="000B4EC6">
        <w:rPr>
          <w:sz w:val="24"/>
          <w:szCs w:val="24"/>
        </w:rPr>
        <w:t>bu</w:t>
      </w:r>
      <w:r w:rsidRPr="000B4EC6">
        <w:rPr>
          <w:spacing w:val="-13"/>
          <w:sz w:val="24"/>
          <w:szCs w:val="24"/>
        </w:rPr>
        <w:t xml:space="preserve"> </w:t>
      </w:r>
      <w:r w:rsidRPr="000B4EC6">
        <w:rPr>
          <w:sz w:val="24"/>
          <w:szCs w:val="24"/>
        </w:rPr>
        <w:t>kaynaklar</w:t>
      </w:r>
      <w:r w:rsidRPr="000B4EC6">
        <w:rPr>
          <w:spacing w:val="-16"/>
          <w:sz w:val="24"/>
          <w:szCs w:val="24"/>
        </w:rPr>
        <w:t xml:space="preserve"> </w:t>
      </w:r>
      <w:r w:rsidRPr="000B4EC6">
        <w:rPr>
          <w:sz w:val="24"/>
          <w:szCs w:val="24"/>
        </w:rPr>
        <w:t>hakkında</w:t>
      </w:r>
      <w:r w:rsidRPr="000B4EC6">
        <w:rPr>
          <w:spacing w:val="-14"/>
          <w:sz w:val="24"/>
          <w:szCs w:val="24"/>
        </w:rPr>
        <w:t xml:space="preserve"> </w:t>
      </w:r>
      <w:r w:rsidRPr="000B4EC6">
        <w:rPr>
          <w:sz w:val="24"/>
          <w:szCs w:val="24"/>
        </w:rPr>
        <w:t>bilimsel raporların</w:t>
      </w:r>
      <w:r w:rsidRPr="000B4EC6">
        <w:rPr>
          <w:spacing w:val="-1"/>
          <w:sz w:val="24"/>
          <w:szCs w:val="24"/>
        </w:rPr>
        <w:t xml:space="preserve"> </w:t>
      </w:r>
      <w:r w:rsidRPr="000B4EC6">
        <w:rPr>
          <w:sz w:val="24"/>
          <w:szCs w:val="24"/>
        </w:rPr>
        <w:t>hazırlanması.</w:t>
      </w:r>
    </w:p>
    <w:p w:rsidR="004249F6" w:rsidRPr="000B4EC6" w:rsidRDefault="0002332B" w:rsidP="00906244">
      <w:pPr>
        <w:pStyle w:val="ListeParagraf"/>
        <w:numPr>
          <w:ilvl w:val="1"/>
          <w:numId w:val="4"/>
        </w:numPr>
        <w:tabs>
          <w:tab w:val="left" w:pos="1634"/>
          <w:tab w:val="left" w:pos="1635"/>
        </w:tabs>
        <w:spacing w:line="285" w:lineRule="exact"/>
        <w:ind w:left="0" w:firstLine="567"/>
        <w:rPr>
          <w:sz w:val="24"/>
          <w:szCs w:val="24"/>
        </w:rPr>
      </w:pPr>
      <w:r w:rsidRPr="000B4EC6">
        <w:rPr>
          <w:sz w:val="24"/>
          <w:szCs w:val="24"/>
        </w:rPr>
        <w:t>İdarenin proje ve deneyler konusunda akademik personele destek</w:t>
      </w:r>
      <w:r w:rsidRPr="000B4EC6">
        <w:rPr>
          <w:spacing w:val="-8"/>
          <w:sz w:val="24"/>
          <w:szCs w:val="24"/>
        </w:rPr>
        <w:t xml:space="preserve"> </w:t>
      </w:r>
      <w:r w:rsidRPr="000B4EC6">
        <w:rPr>
          <w:sz w:val="24"/>
          <w:szCs w:val="24"/>
        </w:rPr>
        <w:t>olması.</w:t>
      </w:r>
    </w:p>
    <w:p w:rsidR="00A365A3" w:rsidRDefault="0002332B" w:rsidP="00FB5A75">
      <w:pPr>
        <w:pStyle w:val="ListeParagraf"/>
        <w:numPr>
          <w:ilvl w:val="1"/>
          <w:numId w:val="4"/>
        </w:numPr>
        <w:tabs>
          <w:tab w:val="left" w:pos="1634"/>
          <w:tab w:val="left" w:pos="1635"/>
        </w:tabs>
        <w:spacing w:before="41" w:line="307" w:lineRule="auto"/>
        <w:ind w:left="0" w:right="221" w:firstLine="567"/>
      </w:pPr>
      <w:r w:rsidRPr="008E1E02">
        <w:rPr>
          <w:sz w:val="24"/>
          <w:szCs w:val="24"/>
        </w:rPr>
        <w:t>İşletmenin fiziki yapısı ve personel konusunda eksikliklerinin giderilmesi gerekmektedir.</w:t>
      </w:r>
    </w:p>
    <w:p w:rsidR="00A365A3" w:rsidRDefault="00A365A3" w:rsidP="00A365A3">
      <w:pPr>
        <w:tabs>
          <w:tab w:val="left" w:pos="1634"/>
          <w:tab w:val="left" w:pos="1635"/>
        </w:tabs>
        <w:spacing w:before="41" w:line="307" w:lineRule="auto"/>
        <w:ind w:right="221"/>
      </w:pPr>
    </w:p>
    <w:p w:rsidR="00A365A3" w:rsidRDefault="00A365A3" w:rsidP="00A365A3">
      <w:pPr>
        <w:spacing w:before="18"/>
        <w:ind w:left="567" w:right="2721"/>
        <w:rPr>
          <w:b/>
          <w:sz w:val="24"/>
        </w:rPr>
      </w:pPr>
      <w:r>
        <w:rPr>
          <w:b/>
          <w:sz w:val="24"/>
        </w:rPr>
        <w:t>VI-İÇ KONTROL GÜVENCE BEYANI</w:t>
      </w:r>
    </w:p>
    <w:p w:rsidR="00A365A3" w:rsidRDefault="00A365A3" w:rsidP="00A365A3">
      <w:pPr>
        <w:pStyle w:val="GvdeMetni"/>
        <w:rPr>
          <w:b/>
          <w:sz w:val="26"/>
        </w:rPr>
      </w:pPr>
    </w:p>
    <w:p w:rsidR="00A365A3" w:rsidRDefault="00A365A3" w:rsidP="00A365A3">
      <w:pPr>
        <w:pStyle w:val="GvdeMetni"/>
        <w:spacing w:before="155"/>
        <w:ind w:firstLine="567"/>
        <w:jc w:val="both"/>
      </w:pPr>
      <w:r>
        <w:t>Harcama yetkilisi olarak görev ve yetkilerim çerçevesinde; harcama birimimizce gerçekleştirilen iş ve işlemlerin idarenin amaç ve hedeflerine,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A365A3" w:rsidRDefault="00A365A3" w:rsidP="00A365A3">
      <w:pPr>
        <w:pStyle w:val="GvdeMetni"/>
        <w:ind w:right="111" w:firstLine="567"/>
        <w:jc w:val="both"/>
      </w:pPr>
      <w:r>
        <w:t>Bu</w:t>
      </w:r>
      <w:r>
        <w:rPr>
          <w:spacing w:val="-8"/>
        </w:rPr>
        <w:t xml:space="preserve"> </w:t>
      </w:r>
      <w:r>
        <w:t>güvence,</w:t>
      </w:r>
      <w:r>
        <w:rPr>
          <w:spacing w:val="-11"/>
        </w:rPr>
        <w:t xml:space="preserve"> </w:t>
      </w:r>
      <w:r>
        <w:t>harcama</w:t>
      </w:r>
      <w:r>
        <w:rPr>
          <w:spacing w:val="-6"/>
        </w:rPr>
        <w:t xml:space="preserve"> </w:t>
      </w:r>
      <w:r>
        <w:t>yetkilisi</w:t>
      </w:r>
      <w:r>
        <w:rPr>
          <w:spacing w:val="-10"/>
        </w:rPr>
        <w:t xml:space="preserve"> </w:t>
      </w:r>
      <w:r>
        <w:t>olarak</w:t>
      </w:r>
      <w:r>
        <w:rPr>
          <w:spacing w:val="-11"/>
        </w:rPr>
        <w:t xml:space="preserve"> </w:t>
      </w:r>
      <w:r>
        <w:t>sahip</w:t>
      </w:r>
      <w:r>
        <w:rPr>
          <w:spacing w:val="-10"/>
        </w:rPr>
        <w:t xml:space="preserve"> </w:t>
      </w:r>
      <w:r>
        <w:t>olduğum</w:t>
      </w:r>
      <w:r>
        <w:rPr>
          <w:spacing w:val="-10"/>
        </w:rPr>
        <w:t xml:space="preserve"> </w:t>
      </w:r>
      <w:r>
        <w:t>bilgi</w:t>
      </w:r>
      <w:r>
        <w:rPr>
          <w:spacing w:val="-10"/>
        </w:rPr>
        <w:t xml:space="preserve"> </w:t>
      </w:r>
      <w:r>
        <w:t>ve</w:t>
      </w:r>
      <w:r>
        <w:rPr>
          <w:spacing w:val="-11"/>
        </w:rPr>
        <w:t xml:space="preserve"> </w:t>
      </w:r>
      <w:r>
        <w:t>değerlendirmeler,</w:t>
      </w:r>
      <w:r>
        <w:rPr>
          <w:spacing w:val="-8"/>
        </w:rPr>
        <w:t xml:space="preserve"> </w:t>
      </w:r>
      <w:r>
        <w:t>yönetim bilgi sistemleri, iç kontrol sistemi değerlendirme raporları, izleme ve değerlendirme raporları ile denetim raporlarına</w:t>
      </w:r>
      <w:r>
        <w:rPr>
          <w:spacing w:val="-4"/>
        </w:rPr>
        <w:t xml:space="preserve"> </w:t>
      </w:r>
      <w:r>
        <w:t>dayanmaktadır.</w:t>
      </w:r>
    </w:p>
    <w:p w:rsidR="00A365A3" w:rsidRDefault="00A365A3" w:rsidP="00A365A3">
      <w:pPr>
        <w:pStyle w:val="GvdeMetni"/>
        <w:ind w:right="931" w:firstLine="567"/>
        <w:jc w:val="center"/>
      </w:pPr>
      <w:r>
        <w:t xml:space="preserve">Bu raporda yer alan bilgilerin güvenilir, tam ve doğru olduğunu beyan ederim.              </w:t>
      </w:r>
    </w:p>
    <w:p w:rsidR="00A365A3" w:rsidRDefault="00A365A3" w:rsidP="00A365A3">
      <w:pPr>
        <w:pStyle w:val="GvdeMetni"/>
        <w:ind w:right="931" w:firstLine="567"/>
        <w:jc w:val="center"/>
      </w:pPr>
    </w:p>
    <w:p w:rsidR="00A365A3" w:rsidRDefault="00A365A3" w:rsidP="00A365A3">
      <w:pPr>
        <w:pStyle w:val="GvdeMetni"/>
        <w:ind w:right="931" w:firstLine="567"/>
        <w:jc w:val="center"/>
      </w:pPr>
    </w:p>
    <w:p w:rsidR="00A365A3" w:rsidRDefault="00A365A3" w:rsidP="00A365A3">
      <w:pPr>
        <w:pStyle w:val="GvdeMetni"/>
        <w:ind w:right="931" w:firstLine="567"/>
        <w:jc w:val="center"/>
      </w:pPr>
      <w:r>
        <w:t xml:space="preserve">                                                                                                              </w:t>
      </w:r>
      <w:r>
        <w:t>3</w:t>
      </w:r>
      <w:r>
        <w:t>0.01.202</w:t>
      </w:r>
      <w:r>
        <w:t>3</w:t>
      </w:r>
    </w:p>
    <w:p w:rsidR="00A365A3" w:rsidRDefault="00A365A3" w:rsidP="00A365A3">
      <w:pPr>
        <w:pStyle w:val="GvdeMetni"/>
        <w:ind w:right="931" w:firstLine="567"/>
        <w:jc w:val="center"/>
      </w:pPr>
    </w:p>
    <w:p w:rsidR="00A365A3" w:rsidRDefault="00A365A3" w:rsidP="00A365A3">
      <w:pPr>
        <w:pStyle w:val="GvdeMetni"/>
      </w:pPr>
      <w:r>
        <w:t xml:space="preserve">                                                                                                                  Hasan Hüseyin ÖZTAŞ</w:t>
      </w:r>
    </w:p>
    <w:p w:rsidR="00A365A3" w:rsidRDefault="00A365A3" w:rsidP="00A365A3">
      <w:pPr>
        <w:pStyle w:val="GvdeMetni"/>
        <w:ind w:left="5064"/>
      </w:pPr>
      <w:r>
        <w:t xml:space="preserve">                     Döner Sermaye İşletme Müdürü.</w:t>
      </w:r>
    </w:p>
    <w:p w:rsidR="00A365A3" w:rsidRPr="00E8127D" w:rsidRDefault="00A365A3" w:rsidP="00A365A3">
      <w:pPr>
        <w:pStyle w:val="GvdeMetni"/>
        <w:tabs>
          <w:tab w:val="left" w:pos="9498"/>
        </w:tabs>
        <w:ind w:firstLine="567"/>
      </w:pPr>
    </w:p>
    <w:p w:rsidR="004249F6" w:rsidRPr="000B4EC6" w:rsidRDefault="00A365A3" w:rsidP="00A365A3">
      <w:pPr>
        <w:tabs>
          <w:tab w:val="left" w:pos="1634"/>
          <w:tab w:val="left" w:pos="1635"/>
        </w:tabs>
        <w:spacing w:before="41" w:line="307" w:lineRule="auto"/>
        <w:ind w:right="221"/>
      </w:pPr>
      <w:r w:rsidRPr="000B4EC6">
        <w:t xml:space="preserve"> </w:t>
      </w:r>
    </w:p>
    <w:sectPr w:rsidR="004249F6" w:rsidRPr="000B4EC6">
      <w:pgSz w:w="11910" w:h="16840"/>
      <w:pgMar w:top="1580" w:right="1200" w:bottom="1200" w:left="12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E7" w:rsidRDefault="006F32E7">
      <w:r>
        <w:separator/>
      </w:r>
    </w:p>
  </w:endnote>
  <w:endnote w:type="continuationSeparator" w:id="0">
    <w:p w:rsidR="006F32E7" w:rsidRDefault="006F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FF9" w:rsidRDefault="00104D9B">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6480175</wp:posOffset>
              </wp:positionH>
              <wp:positionV relativeFrom="page">
                <wp:posOffset>9916160</wp:posOffset>
              </wp:positionV>
              <wp:extent cx="22098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FF9" w:rsidRDefault="00334FF9">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5pt;margin-top:780.8pt;width:17.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ws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8CLI7gp4MqfzxbX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" filled="f" stroked="f">
              <v:textbox inset="0,0,0,0">
                <w:txbxContent>
                  <w:p w:rsidR="00334FF9" w:rsidRDefault="00334FF9">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E7" w:rsidRDefault="006F32E7">
      <w:r>
        <w:separator/>
      </w:r>
    </w:p>
  </w:footnote>
  <w:footnote w:type="continuationSeparator" w:id="0">
    <w:p w:rsidR="006F32E7" w:rsidRDefault="006F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A6C"/>
    <w:multiLevelType w:val="hybridMultilevel"/>
    <w:tmpl w:val="6F882B56"/>
    <w:lvl w:ilvl="0" w:tplc="BFB4F7FE">
      <w:start w:val="1"/>
      <w:numFmt w:val="upperRoman"/>
      <w:lvlText w:val="%1-"/>
      <w:lvlJc w:val="left"/>
      <w:pPr>
        <w:ind w:left="938" w:hanging="720"/>
      </w:pPr>
      <w:rPr>
        <w:rFonts w:hint="default"/>
      </w:rPr>
    </w:lvl>
    <w:lvl w:ilvl="1" w:tplc="041F0001">
      <w:start w:val="1"/>
      <w:numFmt w:val="bullet"/>
      <w:lvlText w:val=""/>
      <w:lvlJc w:val="left"/>
      <w:pPr>
        <w:ind w:left="1298" w:hanging="360"/>
      </w:pPr>
      <w:rPr>
        <w:rFonts w:ascii="Symbol" w:hAnsi="Symbol" w:hint="default"/>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 w15:restartNumberingAfterBreak="0">
    <w:nsid w:val="0FD0490E"/>
    <w:multiLevelType w:val="hybridMultilevel"/>
    <w:tmpl w:val="EC18DBCC"/>
    <w:lvl w:ilvl="0" w:tplc="0838A40C">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2CE2218"/>
    <w:multiLevelType w:val="hybridMultilevel"/>
    <w:tmpl w:val="445E19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14382C"/>
    <w:multiLevelType w:val="hybridMultilevel"/>
    <w:tmpl w:val="51021C5E"/>
    <w:lvl w:ilvl="0" w:tplc="C14CFF38">
      <w:numFmt w:val="bullet"/>
      <w:lvlText w:val=""/>
      <w:lvlJc w:val="left"/>
      <w:pPr>
        <w:ind w:left="732" w:hanging="708"/>
      </w:pPr>
      <w:rPr>
        <w:rFonts w:ascii="Symbol" w:eastAsia="Symbol" w:hAnsi="Symbol" w:cs="Symbol" w:hint="default"/>
        <w:w w:val="100"/>
        <w:sz w:val="24"/>
        <w:szCs w:val="24"/>
        <w:lang w:val="tr-TR" w:eastAsia="en-US" w:bidi="ar-SA"/>
      </w:rPr>
    </w:lvl>
    <w:lvl w:ilvl="1" w:tplc="D1286AB2">
      <w:numFmt w:val="bullet"/>
      <w:lvlText w:val=""/>
      <w:lvlJc w:val="left"/>
      <w:pPr>
        <w:ind w:left="1634" w:hanging="708"/>
      </w:pPr>
      <w:rPr>
        <w:rFonts w:ascii="Symbol" w:eastAsia="Symbol" w:hAnsi="Symbol" w:cs="Symbol" w:hint="default"/>
        <w:w w:val="100"/>
        <w:sz w:val="24"/>
        <w:szCs w:val="24"/>
        <w:lang w:val="tr-TR" w:eastAsia="en-US" w:bidi="ar-SA"/>
      </w:rPr>
    </w:lvl>
    <w:lvl w:ilvl="2" w:tplc="CA7ECBAA">
      <w:numFmt w:val="bullet"/>
      <w:lvlText w:val="•"/>
      <w:lvlJc w:val="left"/>
      <w:pPr>
        <w:ind w:left="2413" w:hanging="708"/>
      </w:pPr>
      <w:rPr>
        <w:rFonts w:hint="default"/>
        <w:lang w:val="tr-TR" w:eastAsia="en-US" w:bidi="ar-SA"/>
      </w:rPr>
    </w:lvl>
    <w:lvl w:ilvl="3" w:tplc="DF14B670">
      <w:numFmt w:val="bullet"/>
      <w:lvlText w:val="•"/>
      <w:lvlJc w:val="left"/>
      <w:pPr>
        <w:ind w:left="3187" w:hanging="708"/>
      </w:pPr>
      <w:rPr>
        <w:rFonts w:hint="default"/>
        <w:lang w:val="tr-TR" w:eastAsia="en-US" w:bidi="ar-SA"/>
      </w:rPr>
    </w:lvl>
    <w:lvl w:ilvl="4" w:tplc="793C6DB8">
      <w:numFmt w:val="bullet"/>
      <w:lvlText w:val="•"/>
      <w:lvlJc w:val="left"/>
      <w:pPr>
        <w:ind w:left="3961" w:hanging="708"/>
      </w:pPr>
      <w:rPr>
        <w:rFonts w:hint="default"/>
        <w:lang w:val="tr-TR" w:eastAsia="en-US" w:bidi="ar-SA"/>
      </w:rPr>
    </w:lvl>
    <w:lvl w:ilvl="5" w:tplc="90E65506">
      <w:numFmt w:val="bullet"/>
      <w:lvlText w:val="•"/>
      <w:lvlJc w:val="left"/>
      <w:pPr>
        <w:ind w:left="4735" w:hanging="708"/>
      </w:pPr>
      <w:rPr>
        <w:rFonts w:hint="default"/>
        <w:lang w:val="tr-TR" w:eastAsia="en-US" w:bidi="ar-SA"/>
      </w:rPr>
    </w:lvl>
    <w:lvl w:ilvl="6" w:tplc="1D2A4136">
      <w:numFmt w:val="bullet"/>
      <w:lvlText w:val="•"/>
      <w:lvlJc w:val="left"/>
      <w:pPr>
        <w:ind w:left="5509" w:hanging="708"/>
      </w:pPr>
      <w:rPr>
        <w:rFonts w:hint="default"/>
        <w:lang w:val="tr-TR" w:eastAsia="en-US" w:bidi="ar-SA"/>
      </w:rPr>
    </w:lvl>
    <w:lvl w:ilvl="7" w:tplc="04F6959C">
      <w:numFmt w:val="bullet"/>
      <w:lvlText w:val="•"/>
      <w:lvlJc w:val="left"/>
      <w:pPr>
        <w:ind w:left="6282" w:hanging="708"/>
      </w:pPr>
      <w:rPr>
        <w:rFonts w:hint="default"/>
        <w:lang w:val="tr-TR" w:eastAsia="en-US" w:bidi="ar-SA"/>
      </w:rPr>
    </w:lvl>
    <w:lvl w:ilvl="8" w:tplc="1206D89C">
      <w:numFmt w:val="bullet"/>
      <w:lvlText w:val="•"/>
      <w:lvlJc w:val="left"/>
      <w:pPr>
        <w:ind w:left="7056" w:hanging="708"/>
      </w:pPr>
      <w:rPr>
        <w:rFonts w:hint="default"/>
        <w:lang w:val="tr-TR" w:eastAsia="en-US" w:bidi="ar-SA"/>
      </w:rPr>
    </w:lvl>
  </w:abstractNum>
  <w:abstractNum w:abstractNumId="4" w15:restartNumberingAfterBreak="0">
    <w:nsid w:val="204369A1"/>
    <w:multiLevelType w:val="hybridMultilevel"/>
    <w:tmpl w:val="0CA0B108"/>
    <w:lvl w:ilvl="0" w:tplc="0F0234DE">
      <w:start w:val="1"/>
      <w:numFmt w:val="decimal"/>
      <w:lvlText w:val="%1."/>
      <w:lvlJc w:val="left"/>
      <w:pPr>
        <w:ind w:left="1286" w:hanging="360"/>
      </w:pPr>
      <w:rPr>
        <w:rFonts w:ascii="Times New Roman" w:eastAsia="Times New Roman" w:hAnsi="Times New Roman" w:cs="Times New Roman" w:hint="default"/>
        <w:b/>
        <w:bCs/>
        <w:spacing w:val="-1"/>
        <w:w w:val="100"/>
        <w:sz w:val="24"/>
        <w:szCs w:val="24"/>
        <w:lang w:val="tr-TR" w:eastAsia="en-US" w:bidi="ar-SA"/>
      </w:rPr>
    </w:lvl>
    <w:lvl w:ilvl="1" w:tplc="B76EAE74">
      <w:numFmt w:val="bullet"/>
      <w:lvlText w:val="•"/>
      <w:lvlJc w:val="left"/>
      <w:pPr>
        <w:ind w:left="2102" w:hanging="360"/>
      </w:pPr>
      <w:rPr>
        <w:rFonts w:hint="default"/>
        <w:lang w:val="tr-TR" w:eastAsia="en-US" w:bidi="ar-SA"/>
      </w:rPr>
    </w:lvl>
    <w:lvl w:ilvl="2" w:tplc="28B62BFA">
      <w:numFmt w:val="bullet"/>
      <w:lvlText w:val="•"/>
      <w:lvlJc w:val="left"/>
      <w:pPr>
        <w:ind w:left="2925" w:hanging="360"/>
      </w:pPr>
      <w:rPr>
        <w:rFonts w:hint="default"/>
        <w:lang w:val="tr-TR" w:eastAsia="en-US" w:bidi="ar-SA"/>
      </w:rPr>
    </w:lvl>
    <w:lvl w:ilvl="3" w:tplc="810E9B9A">
      <w:numFmt w:val="bullet"/>
      <w:lvlText w:val="•"/>
      <w:lvlJc w:val="left"/>
      <w:pPr>
        <w:ind w:left="3747" w:hanging="360"/>
      </w:pPr>
      <w:rPr>
        <w:rFonts w:hint="default"/>
        <w:lang w:val="tr-TR" w:eastAsia="en-US" w:bidi="ar-SA"/>
      </w:rPr>
    </w:lvl>
    <w:lvl w:ilvl="4" w:tplc="0190381A">
      <w:numFmt w:val="bullet"/>
      <w:lvlText w:val="•"/>
      <w:lvlJc w:val="left"/>
      <w:pPr>
        <w:ind w:left="4570" w:hanging="360"/>
      </w:pPr>
      <w:rPr>
        <w:rFonts w:hint="default"/>
        <w:lang w:val="tr-TR" w:eastAsia="en-US" w:bidi="ar-SA"/>
      </w:rPr>
    </w:lvl>
    <w:lvl w:ilvl="5" w:tplc="90163B2E">
      <w:numFmt w:val="bullet"/>
      <w:lvlText w:val="•"/>
      <w:lvlJc w:val="left"/>
      <w:pPr>
        <w:ind w:left="5393" w:hanging="360"/>
      </w:pPr>
      <w:rPr>
        <w:rFonts w:hint="default"/>
        <w:lang w:val="tr-TR" w:eastAsia="en-US" w:bidi="ar-SA"/>
      </w:rPr>
    </w:lvl>
    <w:lvl w:ilvl="6" w:tplc="AEDA9256">
      <w:numFmt w:val="bullet"/>
      <w:lvlText w:val="•"/>
      <w:lvlJc w:val="left"/>
      <w:pPr>
        <w:ind w:left="6215" w:hanging="360"/>
      </w:pPr>
      <w:rPr>
        <w:rFonts w:hint="default"/>
        <w:lang w:val="tr-TR" w:eastAsia="en-US" w:bidi="ar-SA"/>
      </w:rPr>
    </w:lvl>
    <w:lvl w:ilvl="7" w:tplc="986CEC42">
      <w:numFmt w:val="bullet"/>
      <w:lvlText w:val="•"/>
      <w:lvlJc w:val="left"/>
      <w:pPr>
        <w:ind w:left="7038" w:hanging="360"/>
      </w:pPr>
      <w:rPr>
        <w:rFonts w:hint="default"/>
        <w:lang w:val="tr-TR" w:eastAsia="en-US" w:bidi="ar-SA"/>
      </w:rPr>
    </w:lvl>
    <w:lvl w:ilvl="8" w:tplc="450E8F1C">
      <w:numFmt w:val="bullet"/>
      <w:lvlText w:val="•"/>
      <w:lvlJc w:val="left"/>
      <w:pPr>
        <w:ind w:left="7861" w:hanging="360"/>
      </w:pPr>
      <w:rPr>
        <w:rFonts w:hint="default"/>
        <w:lang w:val="tr-TR" w:eastAsia="en-US" w:bidi="ar-SA"/>
      </w:rPr>
    </w:lvl>
  </w:abstractNum>
  <w:abstractNum w:abstractNumId="5" w15:restartNumberingAfterBreak="0">
    <w:nsid w:val="21DF2399"/>
    <w:multiLevelType w:val="hybridMultilevel"/>
    <w:tmpl w:val="CBEE1840"/>
    <w:lvl w:ilvl="0" w:tplc="C5167340">
      <w:start w:val="1"/>
      <w:numFmt w:val="upperRoman"/>
      <w:lvlText w:val="%1-"/>
      <w:lvlJc w:val="left"/>
      <w:pPr>
        <w:ind w:left="396" w:hanging="178"/>
      </w:pPr>
      <w:rPr>
        <w:rFonts w:ascii="Arial" w:eastAsia="Arial" w:hAnsi="Arial" w:cs="Arial" w:hint="default"/>
        <w:b/>
        <w:bCs/>
        <w:spacing w:val="-1"/>
        <w:w w:val="99"/>
        <w:sz w:val="20"/>
        <w:szCs w:val="20"/>
        <w:lang w:val="tr-TR" w:eastAsia="en-US" w:bidi="ar-SA"/>
      </w:rPr>
    </w:lvl>
    <w:lvl w:ilvl="1" w:tplc="C69832D6">
      <w:start w:val="1"/>
      <w:numFmt w:val="decimal"/>
      <w:lvlText w:val="%2."/>
      <w:lvlJc w:val="left"/>
      <w:pPr>
        <w:ind w:left="1178" w:hanging="394"/>
      </w:pPr>
      <w:rPr>
        <w:rFonts w:ascii="Times New Roman" w:eastAsia="Times New Roman" w:hAnsi="Times New Roman" w:cs="Times New Roman" w:hint="default"/>
        <w:spacing w:val="0"/>
        <w:w w:val="99"/>
        <w:sz w:val="20"/>
        <w:szCs w:val="20"/>
        <w:lang w:val="tr-TR" w:eastAsia="en-US" w:bidi="ar-SA"/>
      </w:rPr>
    </w:lvl>
    <w:lvl w:ilvl="2" w:tplc="AB9E6662">
      <w:numFmt w:val="bullet"/>
      <w:lvlText w:val="•"/>
      <w:lvlJc w:val="left"/>
      <w:pPr>
        <w:ind w:left="2105" w:hanging="394"/>
      </w:pPr>
      <w:rPr>
        <w:rFonts w:hint="default"/>
        <w:lang w:val="tr-TR" w:eastAsia="en-US" w:bidi="ar-SA"/>
      </w:rPr>
    </w:lvl>
    <w:lvl w:ilvl="3" w:tplc="40D8FD06">
      <w:numFmt w:val="bullet"/>
      <w:lvlText w:val="•"/>
      <w:lvlJc w:val="left"/>
      <w:pPr>
        <w:ind w:left="3030" w:hanging="394"/>
      </w:pPr>
      <w:rPr>
        <w:rFonts w:hint="default"/>
        <w:lang w:val="tr-TR" w:eastAsia="en-US" w:bidi="ar-SA"/>
      </w:rPr>
    </w:lvl>
    <w:lvl w:ilvl="4" w:tplc="6CD8368E">
      <w:numFmt w:val="bullet"/>
      <w:lvlText w:val="•"/>
      <w:lvlJc w:val="left"/>
      <w:pPr>
        <w:ind w:left="3955" w:hanging="394"/>
      </w:pPr>
      <w:rPr>
        <w:rFonts w:hint="default"/>
        <w:lang w:val="tr-TR" w:eastAsia="en-US" w:bidi="ar-SA"/>
      </w:rPr>
    </w:lvl>
    <w:lvl w:ilvl="5" w:tplc="3A5A00A6">
      <w:numFmt w:val="bullet"/>
      <w:lvlText w:val="•"/>
      <w:lvlJc w:val="left"/>
      <w:pPr>
        <w:ind w:left="4880" w:hanging="394"/>
      </w:pPr>
      <w:rPr>
        <w:rFonts w:hint="default"/>
        <w:lang w:val="tr-TR" w:eastAsia="en-US" w:bidi="ar-SA"/>
      </w:rPr>
    </w:lvl>
    <w:lvl w:ilvl="6" w:tplc="3202F13C">
      <w:numFmt w:val="bullet"/>
      <w:lvlText w:val="•"/>
      <w:lvlJc w:val="left"/>
      <w:pPr>
        <w:ind w:left="5805" w:hanging="394"/>
      </w:pPr>
      <w:rPr>
        <w:rFonts w:hint="default"/>
        <w:lang w:val="tr-TR" w:eastAsia="en-US" w:bidi="ar-SA"/>
      </w:rPr>
    </w:lvl>
    <w:lvl w:ilvl="7" w:tplc="348C4EAE">
      <w:numFmt w:val="bullet"/>
      <w:lvlText w:val="•"/>
      <w:lvlJc w:val="left"/>
      <w:pPr>
        <w:ind w:left="6730" w:hanging="394"/>
      </w:pPr>
      <w:rPr>
        <w:rFonts w:hint="default"/>
        <w:lang w:val="tr-TR" w:eastAsia="en-US" w:bidi="ar-SA"/>
      </w:rPr>
    </w:lvl>
    <w:lvl w:ilvl="8" w:tplc="DDA0F0B8">
      <w:numFmt w:val="bullet"/>
      <w:lvlText w:val="•"/>
      <w:lvlJc w:val="left"/>
      <w:pPr>
        <w:ind w:left="7656" w:hanging="394"/>
      </w:pPr>
      <w:rPr>
        <w:rFonts w:hint="default"/>
        <w:lang w:val="tr-TR" w:eastAsia="en-US" w:bidi="ar-SA"/>
      </w:rPr>
    </w:lvl>
  </w:abstractNum>
  <w:abstractNum w:abstractNumId="6" w15:restartNumberingAfterBreak="0">
    <w:nsid w:val="32720CDB"/>
    <w:multiLevelType w:val="multilevel"/>
    <w:tmpl w:val="65780ACE"/>
    <w:lvl w:ilvl="0">
      <w:start w:val="1"/>
      <w:numFmt w:val="decimal"/>
      <w:lvlText w:val="%1."/>
      <w:lvlJc w:val="left"/>
      <w:pPr>
        <w:ind w:left="938" w:hanging="360"/>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998" w:hanging="42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298" w:hanging="7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2325" w:hanging="720"/>
      </w:pPr>
      <w:rPr>
        <w:rFonts w:hint="default"/>
        <w:lang w:val="tr-TR" w:eastAsia="en-US" w:bidi="ar-SA"/>
      </w:rPr>
    </w:lvl>
    <w:lvl w:ilvl="4">
      <w:numFmt w:val="bullet"/>
      <w:lvlText w:val="•"/>
      <w:lvlJc w:val="left"/>
      <w:pPr>
        <w:ind w:left="3351" w:hanging="720"/>
      </w:pPr>
      <w:rPr>
        <w:rFonts w:hint="default"/>
        <w:lang w:val="tr-TR" w:eastAsia="en-US" w:bidi="ar-SA"/>
      </w:rPr>
    </w:lvl>
    <w:lvl w:ilvl="5">
      <w:numFmt w:val="bullet"/>
      <w:lvlText w:val="•"/>
      <w:lvlJc w:val="left"/>
      <w:pPr>
        <w:ind w:left="4377" w:hanging="720"/>
      </w:pPr>
      <w:rPr>
        <w:rFonts w:hint="default"/>
        <w:lang w:val="tr-TR" w:eastAsia="en-US" w:bidi="ar-SA"/>
      </w:rPr>
    </w:lvl>
    <w:lvl w:ilvl="6">
      <w:numFmt w:val="bullet"/>
      <w:lvlText w:val="•"/>
      <w:lvlJc w:val="left"/>
      <w:pPr>
        <w:ind w:left="5403" w:hanging="720"/>
      </w:pPr>
      <w:rPr>
        <w:rFonts w:hint="default"/>
        <w:lang w:val="tr-TR" w:eastAsia="en-US" w:bidi="ar-SA"/>
      </w:rPr>
    </w:lvl>
    <w:lvl w:ilvl="7">
      <w:numFmt w:val="bullet"/>
      <w:lvlText w:val="•"/>
      <w:lvlJc w:val="left"/>
      <w:pPr>
        <w:ind w:left="6429" w:hanging="720"/>
      </w:pPr>
      <w:rPr>
        <w:rFonts w:hint="default"/>
        <w:lang w:val="tr-TR" w:eastAsia="en-US" w:bidi="ar-SA"/>
      </w:rPr>
    </w:lvl>
    <w:lvl w:ilvl="8">
      <w:numFmt w:val="bullet"/>
      <w:lvlText w:val="•"/>
      <w:lvlJc w:val="left"/>
      <w:pPr>
        <w:ind w:left="7454" w:hanging="720"/>
      </w:pPr>
      <w:rPr>
        <w:rFonts w:hint="default"/>
        <w:lang w:val="tr-TR" w:eastAsia="en-US" w:bidi="ar-SA"/>
      </w:rPr>
    </w:lvl>
  </w:abstractNum>
  <w:abstractNum w:abstractNumId="7" w15:restartNumberingAfterBreak="0">
    <w:nsid w:val="50E763C0"/>
    <w:multiLevelType w:val="hybridMultilevel"/>
    <w:tmpl w:val="35A204D4"/>
    <w:lvl w:ilvl="0" w:tplc="7FD4450A">
      <w:start w:val="1"/>
      <w:numFmt w:val="upperRoman"/>
      <w:lvlText w:val="%1-"/>
      <w:lvlJc w:val="left"/>
      <w:pPr>
        <w:ind w:left="492" w:hanging="274"/>
      </w:pPr>
      <w:rPr>
        <w:rFonts w:ascii="Times New Roman" w:eastAsia="Times New Roman" w:hAnsi="Times New Roman" w:cs="Times New Roman" w:hint="default"/>
        <w:b/>
        <w:bCs/>
        <w:spacing w:val="0"/>
        <w:w w:val="100"/>
        <w:sz w:val="28"/>
        <w:szCs w:val="28"/>
        <w:lang w:val="tr-TR" w:eastAsia="en-US" w:bidi="ar-SA"/>
      </w:rPr>
    </w:lvl>
    <w:lvl w:ilvl="1" w:tplc="1040BB4A">
      <w:numFmt w:val="bullet"/>
      <w:lvlText w:val=""/>
      <w:lvlJc w:val="left"/>
      <w:pPr>
        <w:ind w:left="218" w:hanging="708"/>
      </w:pPr>
      <w:rPr>
        <w:rFonts w:ascii="Symbol" w:eastAsia="Symbol" w:hAnsi="Symbol" w:cs="Symbol" w:hint="default"/>
        <w:w w:val="100"/>
        <w:sz w:val="24"/>
        <w:szCs w:val="24"/>
        <w:lang w:val="tr-TR" w:eastAsia="en-US" w:bidi="ar-SA"/>
      </w:rPr>
    </w:lvl>
    <w:lvl w:ilvl="2" w:tplc="7B26FAD8">
      <w:numFmt w:val="bullet"/>
      <w:lvlText w:val="•"/>
      <w:lvlJc w:val="left"/>
      <w:pPr>
        <w:ind w:left="1500" w:hanging="708"/>
      </w:pPr>
      <w:rPr>
        <w:rFonts w:hint="default"/>
        <w:lang w:val="tr-TR" w:eastAsia="en-US" w:bidi="ar-SA"/>
      </w:rPr>
    </w:lvl>
    <w:lvl w:ilvl="3" w:tplc="FB963BEC">
      <w:numFmt w:val="bullet"/>
      <w:lvlText w:val="•"/>
      <w:lvlJc w:val="left"/>
      <w:pPr>
        <w:ind w:left="2501" w:hanging="708"/>
      </w:pPr>
      <w:rPr>
        <w:rFonts w:hint="default"/>
        <w:lang w:val="tr-TR" w:eastAsia="en-US" w:bidi="ar-SA"/>
      </w:rPr>
    </w:lvl>
    <w:lvl w:ilvl="4" w:tplc="47FE4A82">
      <w:numFmt w:val="bullet"/>
      <w:lvlText w:val="•"/>
      <w:lvlJc w:val="left"/>
      <w:pPr>
        <w:ind w:left="3502" w:hanging="708"/>
      </w:pPr>
      <w:rPr>
        <w:rFonts w:hint="default"/>
        <w:lang w:val="tr-TR" w:eastAsia="en-US" w:bidi="ar-SA"/>
      </w:rPr>
    </w:lvl>
    <w:lvl w:ilvl="5" w:tplc="D200FCB2">
      <w:numFmt w:val="bullet"/>
      <w:lvlText w:val="•"/>
      <w:lvlJc w:val="left"/>
      <w:pPr>
        <w:ind w:left="4502" w:hanging="708"/>
      </w:pPr>
      <w:rPr>
        <w:rFonts w:hint="default"/>
        <w:lang w:val="tr-TR" w:eastAsia="en-US" w:bidi="ar-SA"/>
      </w:rPr>
    </w:lvl>
    <w:lvl w:ilvl="6" w:tplc="EB78DE1E">
      <w:numFmt w:val="bullet"/>
      <w:lvlText w:val="•"/>
      <w:lvlJc w:val="left"/>
      <w:pPr>
        <w:ind w:left="5503" w:hanging="708"/>
      </w:pPr>
      <w:rPr>
        <w:rFonts w:hint="default"/>
        <w:lang w:val="tr-TR" w:eastAsia="en-US" w:bidi="ar-SA"/>
      </w:rPr>
    </w:lvl>
    <w:lvl w:ilvl="7" w:tplc="AA56388A">
      <w:numFmt w:val="bullet"/>
      <w:lvlText w:val="•"/>
      <w:lvlJc w:val="left"/>
      <w:pPr>
        <w:ind w:left="6504" w:hanging="708"/>
      </w:pPr>
      <w:rPr>
        <w:rFonts w:hint="default"/>
        <w:lang w:val="tr-TR" w:eastAsia="en-US" w:bidi="ar-SA"/>
      </w:rPr>
    </w:lvl>
    <w:lvl w:ilvl="8" w:tplc="653661E6">
      <w:numFmt w:val="bullet"/>
      <w:lvlText w:val="•"/>
      <w:lvlJc w:val="left"/>
      <w:pPr>
        <w:ind w:left="7504" w:hanging="708"/>
      </w:pPr>
      <w:rPr>
        <w:rFonts w:hint="default"/>
        <w:lang w:val="tr-TR" w:eastAsia="en-US" w:bidi="ar-SA"/>
      </w:rPr>
    </w:lvl>
  </w:abstractNum>
  <w:abstractNum w:abstractNumId="8" w15:restartNumberingAfterBreak="0">
    <w:nsid w:val="52D03C17"/>
    <w:multiLevelType w:val="multilevel"/>
    <w:tmpl w:val="F30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2200E"/>
    <w:multiLevelType w:val="hybridMultilevel"/>
    <w:tmpl w:val="04081AA4"/>
    <w:lvl w:ilvl="0" w:tplc="25FEEEAA">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15C48"/>
    <w:multiLevelType w:val="hybridMultilevel"/>
    <w:tmpl w:val="E77AED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F44430"/>
    <w:multiLevelType w:val="hybridMultilevel"/>
    <w:tmpl w:val="5D261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0003B5"/>
    <w:multiLevelType w:val="hybridMultilevel"/>
    <w:tmpl w:val="D4CE8E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8"/>
  </w:num>
  <w:num w:numId="7">
    <w:abstractNumId w:val="10"/>
  </w:num>
  <w:num w:numId="8">
    <w:abstractNumId w:val="2"/>
  </w:num>
  <w:num w:numId="9">
    <w:abstractNumId w:val="9"/>
  </w:num>
  <w:num w:numId="10">
    <w:abstractNumId w:val="1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6"/>
    <w:rsid w:val="0002332B"/>
    <w:rsid w:val="000B4EC6"/>
    <w:rsid w:val="000D11AE"/>
    <w:rsid w:val="00104D9B"/>
    <w:rsid w:val="001279F3"/>
    <w:rsid w:val="00175CF0"/>
    <w:rsid w:val="001836B6"/>
    <w:rsid w:val="001F5E6B"/>
    <w:rsid w:val="002703E5"/>
    <w:rsid w:val="002B791B"/>
    <w:rsid w:val="002C36A5"/>
    <w:rsid w:val="002E22DE"/>
    <w:rsid w:val="002E6F20"/>
    <w:rsid w:val="002E72B8"/>
    <w:rsid w:val="00306C37"/>
    <w:rsid w:val="00334FF9"/>
    <w:rsid w:val="00340BCE"/>
    <w:rsid w:val="003462FD"/>
    <w:rsid w:val="00373CB7"/>
    <w:rsid w:val="004249F6"/>
    <w:rsid w:val="0043762A"/>
    <w:rsid w:val="00475C85"/>
    <w:rsid w:val="00490FF0"/>
    <w:rsid w:val="00527180"/>
    <w:rsid w:val="00550CD0"/>
    <w:rsid w:val="00575B97"/>
    <w:rsid w:val="00577FE3"/>
    <w:rsid w:val="006D3889"/>
    <w:rsid w:val="006D5EE2"/>
    <w:rsid w:val="006F32E7"/>
    <w:rsid w:val="00781A80"/>
    <w:rsid w:val="00786A98"/>
    <w:rsid w:val="008651B1"/>
    <w:rsid w:val="00867A80"/>
    <w:rsid w:val="008E1E02"/>
    <w:rsid w:val="009038E9"/>
    <w:rsid w:val="00906244"/>
    <w:rsid w:val="00913237"/>
    <w:rsid w:val="00965A3E"/>
    <w:rsid w:val="009A7481"/>
    <w:rsid w:val="009B7AFC"/>
    <w:rsid w:val="009E77CB"/>
    <w:rsid w:val="00A2658E"/>
    <w:rsid w:val="00A35783"/>
    <w:rsid w:val="00A365A3"/>
    <w:rsid w:val="00A72910"/>
    <w:rsid w:val="00AE069D"/>
    <w:rsid w:val="00B25135"/>
    <w:rsid w:val="00BF40A2"/>
    <w:rsid w:val="00C10258"/>
    <w:rsid w:val="00C44F98"/>
    <w:rsid w:val="00C911CD"/>
    <w:rsid w:val="00CC5CB8"/>
    <w:rsid w:val="00CC64D8"/>
    <w:rsid w:val="00D602B1"/>
    <w:rsid w:val="00DC12CB"/>
    <w:rsid w:val="00DC2272"/>
    <w:rsid w:val="00DD7BB6"/>
    <w:rsid w:val="00E020B0"/>
    <w:rsid w:val="00EF2876"/>
    <w:rsid w:val="00F02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7A14"/>
  <w15:docId w15:val="{0838C627-15AA-41BC-9F71-B3C5E3B3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link w:val="Balk1Char"/>
    <w:uiPriority w:val="9"/>
    <w:qFormat/>
    <w:pPr>
      <w:spacing w:before="76"/>
      <w:ind w:left="218"/>
      <w:outlineLvl w:val="0"/>
    </w:pPr>
    <w:rPr>
      <w:b/>
      <w:bCs/>
      <w:sz w:val="28"/>
      <w:szCs w:val="28"/>
    </w:rPr>
  </w:style>
  <w:style w:type="paragraph" w:styleId="Balk2">
    <w:name w:val="heading 2"/>
    <w:basedOn w:val="Normal"/>
    <w:link w:val="Balk2Char"/>
    <w:uiPriority w:val="9"/>
    <w:unhideWhenUsed/>
    <w:qFormat/>
    <w:pPr>
      <w:ind w:left="1298"/>
      <w:outlineLvl w:val="1"/>
    </w:pPr>
    <w:rPr>
      <w:b/>
      <w:bCs/>
      <w:sz w:val="24"/>
      <w:szCs w:val="24"/>
    </w:rPr>
  </w:style>
  <w:style w:type="paragraph" w:styleId="Balk3">
    <w:name w:val="heading 3"/>
    <w:basedOn w:val="Normal"/>
    <w:next w:val="Normal"/>
    <w:link w:val="Balk3Char"/>
    <w:uiPriority w:val="9"/>
    <w:semiHidden/>
    <w:unhideWhenUsed/>
    <w:qFormat/>
    <w:rsid w:val="00490F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218" w:hanging="311"/>
    </w:pPr>
    <w:rPr>
      <w:rFonts w:ascii="Arial" w:eastAsia="Arial" w:hAnsi="Arial" w:cs="Arial"/>
      <w:b/>
      <w:bCs/>
      <w:sz w:val="20"/>
      <w:szCs w:val="20"/>
    </w:rPr>
  </w:style>
  <w:style w:type="paragraph" w:styleId="T2">
    <w:name w:val="toc 2"/>
    <w:basedOn w:val="Normal"/>
    <w:uiPriority w:val="1"/>
    <w:qFormat/>
    <w:pPr>
      <w:spacing w:before="60"/>
      <w:ind w:left="502"/>
    </w:pPr>
    <w:rPr>
      <w:sz w:val="20"/>
      <w:szCs w:val="20"/>
    </w:rPr>
  </w:style>
  <w:style w:type="paragraph" w:styleId="T3">
    <w:name w:val="toc 3"/>
    <w:basedOn w:val="Normal"/>
    <w:uiPriority w:val="1"/>
    <w:qFormat/>
    <w:pPr>
      <w:spacing w:line="230" w:lineRule="exact"/>
      <w:ind w:left="1178" w:hanging="394"/>
    </w:pPr>
    <w:rPr>
      <w:sz w:val="20"/>
      <w:szCs w:val="20"/>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218" w:firstLine="707"/>
    </w:pPr>
  </w:style>
  <w:style w:type="paragraph" w:customStyle="1" w:styleId="TableParagraph">
    <w:name w:val="Table Paragraph"/>
    <w:basedOn w:val="Normal"/>
    <w:uiPriority w:val="1"/>
    <w:qFormat/>
    <w:pPr>
      <w:spacing w:line="223" w:lineRule="exact"/>
      <w:ind w:left="107"/>
      <w:jc w:val="center"/>
    </w:pPr>
  </w:style>
  <w:style w:type="paragraph" w:styleId="BalonMetni">
    <w:name w:val="Balloon Text"/>
    <w:basedOn w:val="Normal"/>
    <w:link w:val="BalonMetniChar"/>
    <w:uiPriority w:val="99"/>
    <w:semiHidden/>
    <w:unhideWhenUsed/>
    <w:rsid w:val="009A74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481"/>
    <w:rPr>
      <w:rFonts w:ascii="Segoe UI" w:eastAsia="Times New Roman" w:hAnsi="Segoe UI" w:cs="Segoe UI"/>
      <w:sz w:val="18"/>
      <w:szCs w:val="18"/>
      <w:lang w:val="tr-TR"/>
    </w:rPr>
  </w:style>
  <w:style w:type="character" w:customStyle="1" w:styleId="Balk3Char">
    <w:name w:val="Başlık 3 Char"/>
    <w:basedOn w:val="VarsaylanParagrafYazTipi"/>
    <w:link w:val="Balk3"/>
    <w:uiPriority w:val="9"/>
    <w:semiHidden/>
    <w:rsid w:val="00490FF0"/>
    <w:rPr>
      <w:rFonts w:asciiTheme="majorHAnsi" w:eastAsiaTheme="majorEastAsia" w:hAnsiTheme="majorHAnsi" w:cstheme="majorBidi"/>
      <w:color w:val="243F60" w:themeColor="accent1" w:themeShade="7F"/>
      <w:sz w:val="24"/>
      <w:szCs w:val="24"/>
      <w:lang w:val="tr-TR"/>
    </w:rPr>
  </w:style>
  <w:style w:type="character" w:customStyle="1" w:styleId="GvdeMetniChar">
    <w:name w:val="Gövde Metni Char"/>
    <w:basedOn w:val="VarsaylanParagrafYazTipi"/>
    <w:link w:val="GvdeMetni"/>
    <w:uiPriority w:val="1"/>
    <w:rsid w:val="00334FF9"/>
    <w:rPr>
      <w:rFonts w:ascii="Times New Roman" w:eastAsia="Times New Roman" w:hAnsi="Times New Roman" w:cs="Times New Roman"/>
      <w:sz w:val="24"/>
      <w:szCs w:val="24"/>
      <w:lang w:val="tr-TR"/>
    </w:rPr>
  </w:style>
  <w:style w:type="character" w:customStyle="1" w:styleId="Balk1Char">
    <w:name w:val="Başlık 1 Char"/>
    <w:basedOn w:val="VarsaylanParagrafYazTipi"/>
    <w:link w:val="Balk1"/>
    <w:uiPriority w:val="9"/>
    <w:rsid w:val="00A365A3"/>
    <w:rPr>
      <w:rFonts w:ascii="Times New Roman" w:eastAsia="Times New Roman" w:hAnsi="Times New Roman" w:cs="Times New Roman"/>
      <w:b/>
      <w:bCs/>
      <w:sz w:val="28"/>
      <w:szCs w:val="28"/>
      <w:lang w:val="tr-TR"/>
    </w:rPr>
  </w:style>
  <w:style w:type="character" w:customStyle="1" w:styleId="Balk2Char">
    <w:name w:val="Başlık 2 Char"/>
    <w:basedOn w:val="VarsaylanParagrafYazTipi"/>
    <w:link w:val="Balk2"/>
    <w:uiPriority w:val="9"/>
    <w:rsid w:val="00A365A3"/>
    <w:rPr>
      <w:rFonts w:ascii="Times New Roman" w:eastAsia="Times New Roman" w:hAnsi="Times New Roman" w:cs="Times New Roman"/>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68692">
      <w:bodyDiv w:val="1"/>
      <w:marLeft w:val="0"/>
      <w:marRight w:val="0"/>
      <w:marTop w:val="0"/>
      <w:marBottom w:val="0"/>
      <w:divBdr>
        <w:top w:val="none" w:sz="0" w:space="0" w:color="auto"/>
        <w:left w:val="none" w:sz="0" w:space="0" w:color="auto"/>
        <w:bottom w:val="none" w:sz="0" w:space="0" w:color="auto"/>
        <w:right w:val="none" w:sz="0" w:space="0" w:color="auto"/>
      </w:divBdr>
      <w:divsChild>
        <w:div w:id="14268782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012F-0226-4898-A2C4-B77D6BD0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3061</Words>
  <Characters>17449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Yılı Birim Faaliyet     Raporu</dc:title>
  <dc:creator>LİSANSÜSTÜ EĞİTİM ENSTİTÜSÜ</dc:creator>
  <cp:lastModifiedBy>MYO</cp:lastModifiedBy>
  <cp:revision>2</cp:revision>
  <cp:lastPrinted>2023-01-30T12:24:00Z</cp:lastPrinted>
  <dcterms:created xsi:type="dcterms:W3CDTF">2024-01-10T07:03:00Z</dcterms:created>
  <dcterms:modified xsi:type="dcterms:W3CDTF">2024-01-10T07:03:00Z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2023-01-09T00:00:00Z</vt:filetime>
  </property>
</Properties>
</file>